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4AB" w:rsidRDefault="008044AB" w:rsidP="008044AB">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 xml:space="preserve">СОВЕТ ДЕПУТАТОВ СИБИРЦЕВСКОГО 2-ГО СЕЛЬСОВЕТА </w:t>
      </w:r>
    </w:p>
    <w:p w:rsidR="008044AB" w:rsidRDefault="008044AB" w:rsidP="008044AB">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ВЕНГЕРОВСКОГО    РАЙОНА НОВОСИБИРСКОЙ ОБЛАСТИ</w:t>
      </w:r>
    </w:p>
    <w:p w:rsidR="008044AB" w:rsidRDefault="008044AB" w:rsidP="008044AB">
      <w:pPr>
        <w:widowControl/>
        <w:suppressAutoHyphens/>
        <w:jc w:val="center"/>
        <w:rPr>
          <w:rFonts w:ascii="Times New Roman" w:hAnsi="Times New Roman"/>
          <w:bCs/>
          <w:color w:val="auto"/>
          <w:sz w:val="28"/>
          <w:szCs w:val="28"/>
          <w:lang w:eastAsia="zh-CN"/>
        </w:rPr>
      </w:pPr>
      <w:r>
        <w:rPr>
          <w:rFonts w:ascii="Times New Roman" w:hAnsi="Times New Roman"/>
          <w:bCs/>
          <w:color w:val="auto"/>
          <w:sz w:val="28"/>
          <w:szCs w:val="28"/>
          <w:lang w:eastAsia="zh-CN"/>
        </w:rPr>
        <w:t>(первого созыва)</w:t>
      </w:r>
    </w:p>
    <w:p w:rsidR="008044AB" w:rsidRDefault="008044AB" w:rsidP="008044AB">
      <w:pPr>
        <w:widowControl/>
        <w:suppressAutoHyphens/>
        <w:jc w:val="center"/>
        <w:rPr>
          <w:rFonts w:ascii="Times New Roman" w:hAnsi="Times New Roman"/>
          <w:b/>
          <w:bCs/>
          <w:color w:val="auto"/>
          <w:sz w:val="28"/>
          <w:szCs w:val="28"/>
          <w:lang w:eastAsia="zh-CN"/>
        </w:rPr>
      </w:pPr>
    </w:p>
    <w:p w:rsidR="008044AB" w:rsidRDefault="008044AB" w:rsidP="008044AB">
      <w:pPr>
        <w:widowControl/>
        <w:suppressAutoHyphens/>
        <w:jc w:val="center"/>
        <w:rPr>
          <w:rFonts w:ascii="Times New Roman" w:hAnsi="Times New Roman"/>
          <w:b/>
          <w:bCs/>
          <w:color w:val="auto"/>
          <w:sz w:val="28"/>
          <w:szCs w:val="28"/>
          <w:u w:val="single"/>
          <w:lang w:eastAsia="zh-CN"/>
        </w:rPr>
      </w:pPr>
      <w:r>
        <w:rPr>
          <w:rFonts w:ascii="Times New Roman" w:hAnsi="Times New Roman"/>
          <w:b/>
          <w:bCs/>
          <w:color w:val="auto"/>
          <w:sz w:val="28"/>
          <w:szCs w:val="28"/>
          <w:lang w:eastAsia="zh-CN"/>
        </w:rPr>
        <w:t>РЕШЕНИЕ</w:t>
      </w:r>
    </w:p>
    <w:p w:rsidR="008044AB" w:rsidRDefault="008044AB" w:rsidP="008044AB">
      <w:pPr>
        <w:widowControl/>
        <w:suppressAutoHyphens/>
        <w:jc w:val="center"/>
        <w:rPr>
          <w:rFonts w:ascii="Times New Roman" w:hAnsi="Times New Roman"/>
          <w:iCs/>
          <w:color w:val="auto"/>
          <w:sz w:val="28"/>
          <w:szCs w:val="28"/>
          <w:lang w:eastAsia="zh-CN"/>
        </w:rPr>
      </w:pPr>
      <w:bookmarkStart w:id="0" w:name="_Hlk36554926"/>
      <w:r>
        <w:rPr>
          <w:rFonts w:ascii="Times New Roman" w:hAnsi="Times New Roman"/>
          <w:iCs/>
          <w:color w:val="auto"/>
          <w:sz w:val="28"/>
          <w:szCs w:val="28"/>
          <w:lang w:eastAsia="zh-CN"/>
        </w:rPr>
        <w:t>(десятой  сессии)</w:t>
      </w:r>
    </w:p>
    <w:bookmarkEnd w:id="0"/>
    <w:p w:rsidR="008044AB" w:rsidRDefault="008044AB" w:rsidP="008044AB">
      <w:pPr>
        <w:widowControl/>
        <w:suppressAutoHyphens/>
        <w:rPr>
          <w:rFonts w:ascii="Times New Roman" w:hAnsi="Times New Roman"/>
          <w:color w:val="auto"/>
          <w:sz w:val="28"/>
          <w:szCs w:val="28"/>
          <w:lang w:eastAsia="zh-CN"/>
        </w:rPr>
      </w:pPr>
    </w:p>
    <w:p w:rsidR="008044AB" w:rsidRDefault="008044AB" w:rsidP="008044AB">
      <w:pPr>
        <w:widowControl/>
        <w:suppressAutoHyphens/>
        <w:jc w:val="both"/>
        <w:rPr>
          <w:rFonts w:ascii="Times New Roman" w:hAnsi="Times New Roman"/>
          <w:color w:val="auto"/>
          <w:sz w:val="28"/>
          <w:szCs w:val="28"/>
          <w:lang w:eastAsia="zh-CN"/>
        </w:rPr>
      </w:pPr>
      <w:r>
        <w:rPr>
          <w:rFonts w:ascii="Times New Roman" w:hAnsi="Times New Roman"/>
          <w:color w:val="auto"/>
          <w:sz w:val="28"/>
          <w:szCs w:val="28"/>
          <w:lang w:eastAsia="zh-CN"/>
        </w:rPr>
        <w:t xml:space="preserve">от 24 мая  </w:t>
      </w:r>
      <w:r>
        <w:rPr>
          <w:rFonts w:ascii="Times New Roman" w:hAnsi="Times New Roman"/>
          <w:color w:val="auto"/>
          <w:spacing w:val="7"/>
          <w:sz w:val="28"/>
          <w:szCs w:val="28"/>
          <w:lang w:eastAsia="zh-CN"/>
        </w:rPr>
        <w:t xml:space="preserve">2022 г.              с. </w:t>
      </w:r>
      <w:proofErr w:type="spellStart"/>
      <w:r>
        <w:rPr>
          <w:rFonts w:ascii="Times New Roman" w:hAnsi="Times New Roman"/>
          <w:color w:val="auto"/>
          <w:spacing w:val="7"/>
          <w:sz w:val="28"/>
          <w:szCs w:val="28"/>
          <w:lang w:eastAsia="zh-CN"/>
        </w:rPr>
        <w:t>Сибирцево</w:t>
      </w:r>
      <w:proofErr w:type="spellEnd"/>
      <w:r>
        <w:rPr>
          <w:rFonts w:ascii="Times New Roman" w:hAnsi="Times New Roman"/>
          <w:color w:val="auto"/>
          <w:spacing w:val="7"/>
          <w:sz w:val="28"/>
          <w:szCs w:val="28"/>
          <w:lang w:eastAsia="zh-CN"/>
        </w:rPr>
        <w:t xml:space="preserve"> 2-е           </w:t>
      </w:r>
      <w:r w:rsidR="008C1318">
        <w:rPr>
          <w:rFonts w:ascii="Times New Roman" w:hAnsi="Times New Roman"/>
          <w:color w:val="auto"/>
          <w:spacing w:val="7"/>
          <w:sz w:val="28"/>
          <w:szCs w:val="28"/>
          <w:lang w:eastAsia="zh-CN"/>
        </w:rPr>
        <w:t xml:space="preserve">                               </w:t>
      </w:r>
      <w:r>
        <w:rPr>
          <w:rFonts w:ascii="Times New Roman" w:hAnsi="Times New Roman"/>
          <w:color w:val="auto"/>
          <w:spacing w:val="7"/>
          <w:sz w:val="28"/>
          <w:szCs w:val="28"/>
          <w:lang w:eastAsia="zh-CN"/>
        </w:rPr>
        <w:t xml:space="preserve">  </w:t>
      </w:r>
      <w:r>
        <w:rPr>
          <w:rFonts w:ascii="Times New Roman" w:hAnsi="Times New Roman"/>
          <w:color w:val="auto"/>
          <w:sz w:val="28"/>
          <w:szCs w:val="28"/>
          <w:lang w:eastAsia="zh-CN"/>
        </w:rPr>
        <w:t xml:space="preserve">№ </w:t>
      </w:r>
      <w:r w:rsidR="00642BFE">
        <w:rPr>
          <w:rFonts w:ascii="Times New Roman" w:hAnsi="Times New Roman"/>
          <w:color w:val="auto"/>
          <w:spacing w:val="7"/>
          <w:sz w:val="28"/>
          <w:szCs w:val="28"/>
          <w:lang w:eastAsia="zh-CN"/>
        </w:rPr>
        <w:t>72</w:t>
      </w:r>
    </w:p>
    <w:p w:rsidR="008044AB" w:rsidRDefault="008044AB" w:rsidP="008044AB">
      <w:pPr>
        <w:jc w:val="center"/>
        <w:outlineLvl w:val="0"/>
        <w:rPr>
          <w:rFonts w:ascii="Times New Roman" w:hAnsi="Times New Roman"/>
          <w:color w:val="auto"/>
          <w:sz w:val="28"/>
          <w:szCs w:val="28"/>
        </w:rPr>
      </w:pPr>
    </w:p>
    <w:p w:rsidR="00642BFE" w:rsidRPr="00642BFE" w:rsidRDefault="008044AB" w:rsidP="00642BFE">
      <w:pPr>
        <w:autoSpaceDE w:val="0"/>
        <w:autoSpaceDN w:val="0"/>
        <w:adjustRightInd w:val="0"/>
        <w:ind w:right="-1"/>
        <w:jc w:val="center"/>
        <w:outlineLvl w:val="0"/>
        <w:rPr>
          <w:rFonts w:ascii="Times New Roman" w:eastAsia="Calibri" w:hAnsi="Times New Roman"/>
          <w:color w:val="auto"/>
          <w:sz w:val="28"/>
          <w:szCs w:val="28"/>
          <w:lang w:eastAsia="en-US"/>
        </w:rPr>
      </w:pPr>
      <w:r>
        <w:rPr>
          <w:rFonts w:ascii="Times New Roman" w:hAnsi="Times New Roman"/>
          <w:color w:val="auto"/>
          <w:sz w:val="28"/>
          <w:szCs w:val="28"/>
        </w:rPr>
        <w:t xml:space="preserve">О внесении изменений в решение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Новосибирс</w:t>
      </w:r>
      <w:r w:rsidR="00642BFE">
        <w:rPr>
          <w:rFonts w:ascii="Times New Roman" w:hAnsi="Times New Roman"/>
          <w:color w:val="auto"/>
          <w:sz w:val="28"/>
          <w:szCs w:val="28"/>
        </w:rPr>
        <w:t>кой области от 28.01.2022г. № 47</w:t>
      </w:r>
      <w:r>
        <w:rPr>
          <w:rFonts w:ascii="Times New Roman" w:hAnsi="Times New Roman"/>
          <w:color w:val="auto"/>
          <w:sz w:val="28"/>
          <w:szCs w:val="28"/>
        </w:rPr>
        <w:t xml:space="preserve"> " Об утверждении </w:t>
      </w:r>
      <w:r w:rsidR="00471F91" w:rsidRPr="00471F91">
        <w:rPr>
          <w:rFonts w:ascii="Times New Roman" w:hAnsi="Times New Roman"/>
          <w:color w:val="auto"/>
          <w:sz w:val="28"/>
          <w:szCs w:val="28"/>
        </w:rPr>
        <w:t xml:space="preserve">Положения </w:t>
      </w:r>
      <w:r w:rsidR="00642BFE" w:rsidRPr="00642BFE">
        <w:rPr>
          <w:rFonts w:ascii="Times New Roman" w:eastAsia="Calibri" w:hAnsi="Times New Roman"/>
          <w:color w:val="auto"/>
          <w:sz w:val="28"/>
          <w:szCs w:val="28"/>
          <w:lang w:eastAsia="en-US"/>
        </w:rPr>
        <w:t xml:space="preserve">о муниципальном контроле </w:t>
      </w:r>
    </w:p>
    <w:p w:rsidR="00471F91" w:rsidRPr="00471F91" w:rsidRDefault="00642BFE" w:rsidP="00642BFE">
      <w:pPr>
        <w:jc w:val="center"/>
        <w:outlineLvl w:val="0"/>
        <w:rPr>
          <w:rFonts w:ascii="Times New Roman" w:hAnsi="Times New Roman"/>
          <w:color w:val="auto"/>
          <w:sz w:val="28"/>
          <w:szCs w:val="28"/>
        </w:rPr>
      </w:pPr>
      <w:r w:rsidRPr="00642BFE">
        <w:rPr>
          <w:rFonts w:ascii="Times New Roman" w:eastAsia="Calibri" w:hAnsi="Times New Roman"/>
          <w:color w:val="auto"/>
          <w:sz w:val="28"/>
          <w:szCs w:val="28"/>
          <w:lang w:eastAsia="en-US"/>
        </w:rPr>
        <w:t>в сфере благоустройства</w:t>
      </w:r>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471F91" w:rsidRDefault="00471F91" w:rsidP="00471F91">
      <w:pPr>
        <w:shd w:val="clear" w:color="auto" w:fill="FFFFFF"/>
        <w:jc w:val="center"/>
        <w:textAlignment w:val="baseline"/>
        <w:rPr>
          <w:rFonts w:ascii="Times New Roman" w:hAnsi="Times New Roman"/>
          <w:color w:val="auto"/>
          <w:sz w:val="28"/>
          <w:szCs w:val="28"/>
        </w:rPr>
      </w:pPr>
      <w:r w:rsidRPr="00471F91">
        <w:rPr>
          <w:rFonts w:ascii="Times New Roman" w:hAnsi="Times New Roman"/>
          <w:color w:val="auto"/>
          <w:sz w:val="28"/>
          <w:szCs w:val="28"/>
        </w:rPr>
        <w:t>Новосибирской области</w:t>
      </w:r>
    </w:p>
    <w:p w:rsidR="008044AB" w:rsidRDefault="008044AB" w:rsidP="008044AB">
      <w:pPr>
        <w:shd w:val="clear" w:color="auto" w:fill="FFFFFF"/>
        <w:jc w:val="center"/>
        <w:textAlignment w:val="baseline"/>
        <w:rPr>
          <w:rFonts w:ascii="Times New Roman" w:hAnsi="Times New Roman"/>
          <w:color w:val="auto"/>
          <w:spacing w:val="2"/>
          <w:sz w:val="28"/>
          <w:szCs w:val="28"/>
        </w:rPr>
      </w:pPr>
      <w:r>
        <w:rPr>
          <w:rFonts w:ascii="Times New Roman" w:hAnsi="Times New Roman"/>
          <w:color w:val="auto"/>
          <w:sz w:val="28"/>
          <w:szCs w:val="28"/>
        </w:rPr>
        <w:t xml:space="preserve">" </w:t>
      </w:r>
    </w:p>
    <w:p w:rsidR="008044AB" w:rsidRDefault="008044AB" w:rsidP="008044AB">
      <w:pPr>
        <w:jc w:val="both"/>
        <w:outlineLvl w:val="0"/>
        <w:rPr>
          <w:rFonts w:ascii="Times New Roman" w:hAnsi="Times New Roman"/>
          <w:color w:val="auto"/>
          <w:sz w:val="28"/>
          <w:szCs w:val="28"/>
        </w:rPr>
      </w:pPr>
    </w:p>
    <w:p w:rsidR="008044AB" w:rsidRDefault="008044AB" w:rsidP="008044AB">
      <w:pPr>
        <w:ind w:firstLine="720"/>
        <w:jc w:val="both"/>
        <w:rPr>
          <w:rFonts w:ascii="Times New Roman" w:hAnsi="Times New Roman"/>
          <w:color w:val="auto"/>
          <w:sz w:val="28"/>
          <w:szCs w:val="28"/>
        </w:rPr>
      </w:pPr>
      <w:r>
        <w:rPr>
          <w:rFonts w:ascii="Times New Roman" w:hAnsi="Times New Roman"/>
          <w:color w:val="auto"/>
          <w:sz w:val="28"/>
          <w:szCs w:val="28"/>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Новосибирской области</w:t>
      </w:r>
    </w:p>
    <w:p w:rsidR="008044AB" w:rsidRDefault="008044AB" w:rsidP="008044AB">
      <w:pPr>
        <w:ind w:firstLine="720"/>
        <w:jc w:val="both"/>
        <w:rPr>
          <w:rFonts w:ascii="Times New Roman" w:hAnsi="Times New Roman"/>
          <w:b/>
          <w:color w:val="auto"/>
          <w:sz w:val="28"/>
          <w:szCs w:val="28"/>
          <w:lang w:eastAsia="zh-CN"/>
        </w:rPr>
      </w:pPr>
      <w:r>
        <w:rPr>
          <w:rFonts w:ascii="Times New Roman" w:hAnsi="Times New Roman"/>
          <w:b/>
          <w:color w:val="auto"/>
          <w:sz w:val="28"/>
          <w:szCs w:val="28"/>
        </w:rPr>
        <w:t>РЕШИЛ</w:t>
      </w:r>
      <w:proofErr w:type="gramStart"/>
      <w:r>
        <w:rPr>
          <w:rFonts w:ascii="Times New Roman" w:hAnsi="Times New Roman"/>
          <w:b/>
          <w:color w:val="auto"/>
          <w:sz w:val="28"/>
          <w:szCs w:val="28"/>
        </w:rPr>
        <w:t xml:space="preserve"> :</w:t>
      </w:r>
      <w:proofErr w:type="gramEnd"/>
    </w:p>
    <w:p w:rsidR="00471F91" w:rsidRPr="00471F91" w:rsidRDefault="008044AB" w:rsidP="00471F91">
      <w:pPr>
        <w:jc w:val="center"/>
        <w:outlineLvl w:val="0"/>
        <w:rPr>
          <w:rFonts w:ascii="Times New Roman" w:hAnsi="Times New Roman"/>
          <w:color w:val="auto"/>
          <w:sz w:val="28"/>
          <w:szCs w:val="28"/>
        </w:rPr>
      </w:pPr>
      <w:r>
        <w:rPr>
          <w:rFonts w:ascii="Times New Roman" w:hAnsi="Times New Roman"/>
          <w:sz w:val="28"/>
          <w:szCs w:val="28"/>
        </w:rPr>
        <w:t xml:space="preserve">1. Внести в </w:t>
      </w:r>
      <w:r>
        <w:rPr>
          <w:rFonts w:ascii="Times New Roman" w:hAnsi="Times New Roman"/>
          <w:color w:val="auto"/>
          <w:sz w:val="28"/>
          <w:szCs w:val="28"/>
        </w:rPr>
        <w:t xml:space="preserve">решение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w:t>
      </w:r>
      <w:r w:rsidR="00471F91">
        <w:rPr>
          <w:rFonts w:ascii="Times New Roman" w:hAnsi="Times New Roman"/>
          <w:color w:val="auto"/>
          <w:sz w:val="28"/>
          <w:szCs w:val="28"/>
        </w:rPr>
        <w:t xml:space="preserve">ской области от 28.01.2022. № 45 «Об утверждении </w:t>
      </w:r>
      <w:r w:rsidR="00471F91" w:rsidRPr="00471F91">
        <w:rPr>
          <w:rFonts w:ascii="Times New Roman" w:hAnsi="Times New Roman"/>
          <w:color w:val="auto"/>
          <w:sz w:val="28"/>
          <w:szCs w:val="28"/>
        </w:rPr>
        <w:t xml:space="preserve">Положения о муниципальном контроле </w:t>
      </w:r>
      <w:r w:rsidR="00642BFE">
        <w:rPr>
          <w:rFonts w:ascii="Times New Roman" w:hAnsi="Times New Roman"/>
          <w:color w:val="auto"/>
          <w:sz w:val="28"/>
          <w:szCs w:val="28"/>
        </w:rPr>
        <w:t>в сфере благоустройства</w:t>
      </w:r>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8044AB" w:rsidRDefault="00471F91" w:rsidP="00471F91">
      <w:pPr>
        <w:ind w:firstLine="567"/>
        <w:jc w:val="both"/>
        <w:outlineLvl w:val="0"/>
        <w:rPr>
          <w:rFonts w:ascii="Times New Roman" w:hAnsi="Times New Roman"/>
          <w:color w:val="auto"/>
          <w:sz w:val="28"/>
          <w:szCs w:val="28"/>
        </w:rPr>
      </w:pPr>
      <w:r w:rsidRPr="00471F91">
        <w:rPr>
          <w:rFonts w:ascii="Times New Roman" w:hAnsi="Times New Roman"/>
          <w:color w:val="auto"/>
          <w:sz w:val="28"/>
          <w:szCs w:val="28"/>
        </w:rPr>
        <w:t xml:space="preserve">Новосибирской области </w:t>
      </w:r>
      <w:r w:rsidR="008044AB">
        <w:rPr>
          <w:rFonts w:ascii="Times New Roman" w:hAnsi="Times New Roman"/>
          <w:color w:val="auto"/>
          <w:sz w:val="28"/>
          <w:szCs w:val="28"/>
        </w:rPr>
        <w:t>"  следующие изменения:</w:t>
      </w:r>
    </w:p>
    <w:p w:rsidR="00471F91" w:rsidRPr="00471F91" w:rsidRDefault="008044AB" w:rsidP="00471F91">
      <w:pPr>
        <w:jc w:val="center"/>
        <w:outlineLvl w:val="0"/>
        <w:rPr>
          <w:rFonts w:ascii="Times New Roman" w:hAnsi="Times New Roman"/>
          <w:color w:val="auto"/>
          <w:sz w:val="28"/>
          <w:szCs w:val="28"/>
        </w:rPr>
      </w:pPr>
      <w:r>
        <w:rPr>
          <w:rFonts w:ascii="Times New Roman" w:hAnsi="Times New Roman"/>
          <w:color w:val="auto"/>
          <w:sz w:val="28"/>
          <w:szCs w:val="28"/>
        </w:rPr>
        <w:t xml:space="preserve">1.1. В </w:t>
      </w:r>
      <w:r>
        <w:rPr>
          <w:rFonts w:ascii="Times New Roman" w:hAnsi="Times New Roman"/>
          <w:sz w:val="28"/>
          <w:szCs w:val="28"/>
        </w:rPr>
        <w:t xml:space="preserve"> </w:t>
      </w:r>
      <w:r w:rsidR="00471F91" w:rsidRPr="00471F91">
        <w:rPr>
          <w:rFonts w:ascii="Times New Roman" w:hAnsi="Times New Roman"/>
          <w:color w:val="auto"/>
          <w:sz w:val="28"/>
          <w:szCs w:val="28"/>
        </w:rPr>
        <w:t xml:space="preserve">Положения о муниципальном контроле </w:t>
      </w:r>
      <w:r w:rsidR="00642BFE">
        <w:rPr>
          <w:rFonts w:ascii="Times New Roman" w:hAnsi="Times New Roman"/>
          <w:color w:val="auto"/>
          <w:sz w:val="28"/>
          <w:szCs w:val="28"/>
        </w:rPr>
        <w:t>в сфере благоустройства</w:t>
      </w:r>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8044AB" w:rsidRDefault="00471F91" w:rsidP="00471F91">
      <w:pPr>
        <w:shd w:val="clear" w:color="auto" w:fill="FFFFFF"/>
        <w:ind w:firstLine="567"/>
        <w:jc w:val="both"/>
        <w:textAlignment w:val="baseline"/>
        <w:rPr>
          <w:rFonts w:ascii="Times New Roman" w:hAnsi="Times New Roman"/>
          <w:color w:val="auto"/>
          <w:sz w:val="28"/>
          <w:szCs w:val="28"/>
        </w:rPr>
      </w:pPr>
      <w:r w:rsidRPr="00471F91">
        <w:rPr>
          <w:rFonts w:ascii="Times New Roman" w:hAnsi="Times New Roman"/>
          <w:color w:val="auto"/>
          <w:sz w:val="28"/>
          <w:szCs w:val="28"/>
        </w:rPr>
        <w:t>Новосибирской области</w:t>
      </w:r>
      <w:r w:rsidR="008044AB">
        <w:rPr>
          <w:rFonts w:ascii="Times New Roman" w:hAnsi="Times New Roman"/>
          <w:sz w:val="28"/>
          <w:szCs w:val="28"/>
        </w:rPr>
        <w:t>:</w:t>
      </w:r>
    </w:p>
    <w:p w:rsidR="008044AB" w:rsidRDefault="008044AB" w:rsidP="008044AB">
      <w:pPr>
        <w:pStyle w:val="ConsPlusNormal"/>
        <w:ind w:firstLine="567"/>
        <w:jc w:val="both"/>
        <w:rPr>
          <w:sz w:val="28"/>
          <w:szCs w:val="28"/>
        </w:rPr>
      </w:pPr>
      <w:r>
        <w:rPr>
          <w:sz w:val="28"/>
          <w:szCs w:val="28"/>
        </w:rPr>
        <w:t>1.1.1. Пункт 1.8.2. раздела 1 дополнить подпунктом 8 следующего содержания:</w:t>
      </w:r>
    </w:p>
    <w:p w:rsidR="008044AB" w:rsidRDefault="008044AB" w:rsidP="008044AB">
      <w:pPr>
        <w:pStyle w:val="ConsPlusNormal"/>
        <w:ind w:firstLine="567"/>
        <w:jc w:val="both"/>
        <w:rPr>
          <w:sz w:val="28"/>
          <w:szCs w:val="28"/>
          <w:shd w:val="clear" w:color="auto" w:fill="FFFFFF"/>
        </w:rPr>
      </w:pPr>
      <w:r>
        <w:rPr>
          <w:sz w:val="28"/>
          <w:szCs w:val="28"/>
        </w:rPr>
        <w:t xml:space="preserve">"8) </w:t>
      </w:r>
      <w:r>
        <w:rPr>
          <w:sz w:val="28"/>
          <w:szCs w:val="28"/>
          <w:shd w:val="clear" w:color="auto" w:fill="FFFFFF"/>
        </w:rPr>
        <w:t>совершать иные действия, предусмотренные федеральными законами о видах контроля, положением о виде контроля</w:t>
      </w:r>
      <w:proofErr w:type="gramStart"/>
      <w:r>
        <w:rPr>
          <w:sz w:val="28"/>
          <w:szCs w:val="28"/>
          <w:shd w:val="clear" w:color="auto" w:fill="FFFFFF"/>
        </w:rPr>
        <w:t>.";</w:t>
      </w:r>
      <w:proofErr w:type="gramEnd"/>
    </w:p>
    <w:p w:rsidR="008044AB" w:rsidRDefault="008044AB" w:rsidP="008044AB">
      <w:pPr>
        <w:pStyle w:val="ConsPlusNormal"/>
        <w:ind w:firstLine="567"/>
        <w:jc w:val="both"/>
        <w:rPr>
          <w:sz w:val="28"/>
          <w:szCs w:val="28"/>
          <w:shd w:val="clear" w:color="auto" w:fill="FFFFFF"/>
        </w:rPr>
      </w:pPr>
      <w:r>
        <w:rPr>
          <w:sz w:val="28"/>
          <w:szCs w:val="28"/>
          <w:shd w:val="clear" w:color="auto" w:fill="FFFFFF"/>
        </w:rPr>
        <w:t>1.1.2. Раздел 1 дополнить пунктом 1.8.3. следующего содержания:</w:t>
      </w:r>
    </w:p>
    <w:p w:rsidR="008044AB" w:rsidRDefault="008044AB" w:rsidP="008044AB">
      <w:pPr>
        <w:pStyle w:val="ConsPlusNormal"/>
        <w:ind w:firstLine="567"/>
        <w:jc w:val="both"/>
        <w:rPr>
          <w:b/>
          <w:bCs/>
          <w:sz w:val="28"/>
          <w:szCs w:val="28"/>
          <w:shd w:val="clear" w:color="auto" w:fill="FFFFFF"/>
        </w:rPr>
      </w:pPr>
      <w:r>
        <w:rPr>
          <w:sz w:val="28"/>
          <w:szCs w:val="28"/>
          <w:shd w:val="clear" w:color="auto" w:fill="FFFFFF"/>
        </w:rPr>
        <w:t xml:space="preserve">"1.8.3. </w:t>
      </w:r>
      <w:r>
        <w:rPr>
          <w:bCs/>
          <w:sz w:val="28"/>
          <w:szCs w:val="28"/>
          <w:shd w:val="clear" w:color="auto" w:fill="FFFFFF"/>
        </w:rPr>
        <w:t>Ограничения и запреты, связанные с исполнением полномочий инспектора:</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Инспектор не вправе:</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lastRenderedPageBreak/>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Pr>
          <w:sz w:val="28"/>
          <w:szCs w:val="28"/>
        </w:rPr>
        <w:t xml:space="preserve"> образом уведомлено о проведении контрольного (надзорного) мероприятия;</w:t>
      </w:r>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10) превышать установленные сроки проведения контрольных (надзорных) мероприятий;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w:t>
      </w:r>
      <w:r>
        <w:rPr>
          <w:sz w:val="28"/>
          <w:szCs w:val="28"/>
        </w:rPr>
        <w:lastRenderedPageBreak/>
        <w:t>и если эти действия не создают препятствий для проведения указанных мероприятий</w:t>
      </w:r>
      <w:proofErr w:type="gramStart"/>
      <w:r>
        <w:rPr>
          <w:sz w:val="28"/>
          <w:szCs w:val="28"/>
        </w:rPr>
        <w:t>.".</w:t>
      </w:r>
      <w:proofErr w:type="gramEnd"/>
    </w:p>
    <w:p w:rsidR="008044AB" w:rsidRDefault="008044AB" w:rsidP="008044AB">
      <w:pPr>
        <w:pStyle w:val="ConsPlusNormal"/>
        <w:tabs>
          <w:tab w:val="left" w:pos="-5670"/>
        </w:tabs>
        <w:ind w:firstLine="567"/>
        <w:jc w:val="both"/>
        <w:rPr>
          <w:sz w:val="28"/>
          <w:szCs w:val="28"/>
        </w:rPr>
      </w:pPr>
      <w:r>
        <w:rPr>
          <w:sz w:val="28"/>
          <w:szCs w:val="28"/>
        </w:rPr>
        <w:t xml:space="preserve">2. Опубликовать настоящее решение в периодическом печатном издании </w:t>
      </w:r>
    </w:p>
    <w:p w:rsidR="008044AB" w:rsidRDefault="008044AB" w:rsidP="008044AB">
      <w:pPr>
        <w:pStyle w:val="ConsPlusNormal"/>
        <w:tabs>
          <w:tab w:val="left" w:pos="-5670"/>
        </w:tabs>
        <w:ind w:firstLine="567"/>
        <w:jc w:val="both"/>
        <w:rPr>
          <w:sz w:val="28"/>
          <w:szCs w:val="28"/>
        </w:rPr>
      </w:pPr>
      <w:r>
        <w:rPr>
          <w:sz w:val="28"/>
          <w:szCs w:val="28"/>
        </w:rPr>
        <w:t xml:space="preserve">« Вестник»  и разместить на официальном сайте администрации  </w:t>
      </w:r>
      <w:proofErr w:type="spellStart"/>
      <w:r>
        <w:rPr>
          <w:sz w:val="28"/>
          <w:szCs w:val="28"/>
        </w:rPr>
        <w:t>Сибирцевского</w:t>
      </w:r>
      <w:proofErr w:type="spellEnd"/>
      <w:r>
        <w:rPr>
          <w:sz w:val="28"/>
          <w:szCs w:val="28"/>
        </w:rPr>
        <w:t xml:space="preserve"> 2-го сельсовета Венгеровского   района Новосибирской области.</w:t>
      </w:r>
    </w:p>
    <w:p w:rsidR="008044AB" w:rsidRDefault="008044AB" w:rsidP="008044AB">
      <w:pPr>
        <w:tabs>
          <w:tab w:val="left" w:pos="-5670"/>
        </w:tabs>
        <w:autoSpaceDE w:val="0"/>
        <w:ind w:firstLine="567"/>
        <w:jc w:val="both"/>
        <w:rPr>
          <w:rFonts w:ascii="Times New Roman" w:hAnsi="Times New Roman"/>
          <w:color w:val="auto"/>
          <w:sz w:val="28"/>
          <w:szCs w:val="28"/>
        </w:rPr>
      </w:pPr>
      <w:r>
        <w:rPr>
          <w:rFonts w:ascii="Times New Roman" w:hAnsi="Times New Roman"/>
          <w:color w:val="auto"/>
          <w:sz w:val="28"/>
          <w:szCs w:val="28"/>
        </w:rPr>
        <w:t>3. Настоящее решение вступает в силу после его официального опубликования.</w:t>
      </w:r>
    </w:p>
    <w:p w:rsidR="008044AB" w:rsidRDefault="008044AB" w:rsidP="008044AB">
      <w:pPr>
        <w:tabs>
          <w:tab w:val="left" w:pos="-5670"/>
        </w:tabs>
        <w:autoSpaceDE w:val="0"/>
        <w:ind w:firstLine="567"/>
        <w:rPr>
          <w:rFonts w:ascii="Times New Roman" w:hAnsi="Times New Roman"/>
          <w:color w:val="auto"/>
          <w:sz w:val="28"/>
          <w:szCs w:val="28"/>
        </w:rPr>
      </w:pP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Председатель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w:t>
      </w: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Венгеровского   района Новосибирской области                 </w:t>
      </w:r>
      <w:proofErr w:type="spellStart"/>
      <w:r>
        <w:rPr>
          <w:rFonts w:ascii="Times New Roman" w:hAnsi="Times New Roman"/>
          <w:color w:val="auto"/>
          <w:sz w:val="28"/>
          <w:szCs w:val="28"/>
        </w:rPr>
        <w:t>Л.П.Тарасова</w:t>
      </w:r>
      <w:proofErr w:type="spellEnd"/>
    </w:p>
    <w:p w:rsidR="008044AB" w:rsidRDefault="008044AB" w:rsidP="008044AB">
      <w:pPr>
        <w:tabs>
          <w:tab w:val="left" w:pos="-5670"/>
        </w:tabs>
        <w:autoSpaceDE w:val="0"/>
        <w:jc w:val="both"/>
        <w:rPr>
          <w:rFonts w:ascii="Times New Roman" w:hAnsi="Times New Roman"/>
          <w:color w:val="auto"/>
          <w:sz w:val="28"/>
          <w:szCs w:val="28"/>
        </w:rPr>
      </w:pP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Глава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w:t>
      </w: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Венгеровского   района Новосибирской области                    </w:t>
      </w:r>
      <w:proofErr w:type="spellStart"/>
      <w:r>
        <w:rPr>
          <w:rFonts w:ascii="Times New Roman" w:hAnsi="Times New Roman"/>
          <w:color w:val="auto"/>
          <w:sz w:val="28"/>
          <w:szCs w:val="28"/>
        </w:rPr>
        <w:t>А.Н.Машаров</w:t>
      </w:r>
      <w:proofErr w:type="spellEnd"/>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642BFE" w:rsidRPr="00642BFE" w:rsidRDefault="00642BFE" w:rsidP="00642BFE">
      <w:pPr>
        <w:widowControl/>
        <w:ind w:left="5103"/>
        <w:rPr>
          <w:rFonts w:ascii="Times New Roman" w:hAnsi="Times New Roman"/>
          <w:color w:val="auto"/>
          <w:sz w:val="28"/>
          <w:szCs w:val="28"/>
        </w:rPr>
      </w:pPr>
      <w:r w:rsidRPr="00642BFE">
        <w:rPr>
          <w:rFonts w:ascii="Times New Roman" w:hAnsi="Times New Roman"/>
          <w:color w:val="auto"/>
          <w:sz w:val="28"/>
          <w:szCs w:val="28"/>
        </w:rPr>
        <w:t>УТВЕРЖДЕНО</w:t>
      </w:r>
    </w:p>
    <w:p w:rsidR="00642BFE" w:rsidRPr="00642BFE" w:rsidRDefault="00642BFE" w:rsidP="00642BFE">
      <w:pPr>
        <w:autoSpaceDE w:val="0"/>
        <w:ind w:left="5103"/>
        <w:rPr>
          <w:rFonts w:ascii="Times New Roman" w:eastAsia="Calibri" w:hAnsi="Times New Roman"/>
          <w:color w:val="auto"/>
          <w:sz w:val="28"/>
          <w:szCs w:val="28"/>
          <w:lang w:eastAsia="en-US"/>
        </w:rPr>
      </w:pPr>
      <w:r w:rsidRPr="00642BFE">
        <w:rPr>
          <w:rFonts w:ascii="Times New Roman" w:hAnsi="Times New Roman"/>
          <w:color w:val="auto"/>
          <w:sz w:val="28"/>
          <w:szCs w:val="28"/>
        </w:rPr>
        <w:t xml:space="preserve">решением </w:t>
      </w:r>
      <w:r w:rsidRPr="00642BFE">
        <w:rPr>
          <w:rFonts w:ascii="Times New Roman" w:hAnsi="Times New Roman"/>
          <w:iCs/>
          <w:color w:val="auto"/>
          <w:sz w:val="28"/>
          <w:szCs w:val="28"/>
        </w:rPr>
        <w:t xml:space="preserve">Совета депутатов </w:t>
      </w:r>
      <w:proofErr w:type="spellStart"/>
      <w:r w:rsidRPr="00642BFE">
        <w:rPr>
          <w:rFonts w:ascii="Times New Roman" w:eastAsia="Calibri" w:hAnsi="Times New Roman"/>
          <w:color w:val="auto"/>
          <w:sz w:val="28"/>
          <w:szCs w:val="28"/>
          <w:lang w:eastAsia="en-US"/>
        </w:rPr>
        <w:t>Сибирцевского</w:t>
      </w:r>
      <w:proofErr w:type="spellEnd"/>
      <w:r w:rsidRPr="00642BFE">
        <w:rPr>
          <w:rFonts w:ascii="Times New Roman" w:eastAsia="Calibri" w:hAnsi="Times New Roman"/>
          <w:color w:val="auto"/>
          <w:sz w:val="28"/>
          <w:szCs w:val="28"/>
          <w:lang w:eastAsia="en-US"/>
        </w:rPr>
        <w:t xml:space="preserve"> 2-го сельсовета Венгеровского района </w:t>
      </w:r>
    </w:p>
    <w:p w:rsidR="00642BFE" w:rsidRPr="00642BFE" w:rsidRDefault="00642BFE" w:rsidP="00642BFE">
      <w:pPr>
        <w:autoSpaceDE w:val="0"/>
        <w:ind w:left="5103"/>
        <w:rPr>
          <w:rFonts w:ascii="Times New Roman" w:hAnsi="Times New Roman"/>
          <w:i/>
          <w:color w:val="auto"/>
          <w:sz w:val="28"/>
          <w:szCs w:val="28"/>
        </w:rPr>
      </w:pPr>
      <w:r w:rsidRPr="00642BFE">
        <w:rPr>
          <w:rFonts w:ascii="Times New Roman" w:eastAsia="Calibri" w:hAnsi="Times New Roman"/>
          <w:color w:val="auto"/>
          <w:sz w:val="28"/>
          <w:szCs w:val="28"/>
          <w:lang w:eastAsia="en-US"/>
        </w:rPr>
        <w:t>Новосибирской области</w:t>
      </w:r>
    </w:p>
    <w:p w:rsidR="00642BFE" w:rsidRPr="00642BFE" w:rsidRDefault="00642BFE" w:rsidP="00642BFE">
      <w:pPr>
        <w:autoSpaceDE w:val="0"/>
        <w:ind w:left="5103"/>
        <w:jc w:val="both"/>
        <w:rPr>
          <w:rFonts w:ascii="Times New Roman" w:hAnsi="Times New Roman"/>
          <w:color w:val="auto"/>
          <w:sz w:val="28"/>
          <w:szCs w:val="28"/>
        </w:rPr>
      </w:pPr>
      <w:r w:rsidRPr="00642BFE">
        <w:rPr>
          <w:rFonts w:ascii="Times New Roman" w:hAnsi="Times New Roman"/>
          <w:color w:val="auto"/>
          <w:sz w:val="28"/>
          <w:szCs w:val="28"/>
        </w:rPr>
        <w:t>от 28.01.2022  № 47</w:t>
      </w:r>
    </w:p>
    <w:p w:rsidR="00642BFE" w:rsidRPr="00642BFE" w:rsidRDefault="00642BFE" w:rsidP="00642BFE">
      <w:pPr>
        <w:jc w:val="center"/>
        <w:rPr>
          <w:rFonts w:ascii="Times New Roman" w:hAnsi="Times New Roman"/>
          <w:color w:val="auto"/>
          <w:sz w:val="28"/>
          <w:szCs w:val="28"/>
        </w:rPr>
      </w:pPr>
      <w:bookmarkStart w:id="1" w:name="Par35"/>
      <w:bookmarkEnd w:id="1"/>
    </w:p>
    <w:p w:rsidR="00642BFE" w:rsidRPr="00642BFE" w:rsidRDefault="00642BFE" w:rsidP="00642BFE">
      <w:pPr>
        <w:jc w:val="center"/>
        <w:rPr>
          <w:rFonts w:ascii="Times New Roman" w:hAnsi="Times New Roman"/>
          <w:color w:val="auto"/>
          <w:sz w:val="28"/>
          <w:szCs w:val="28"/>
        </w:rPr>
      </w:pPr>
    </w:p>
    <w:p w:rsidR="00642BFE" w:rsidRPr="00642BFE" w:rsidRDefault="00642BFE" w:rsidP="00642BFE">
      <w:pPr>
        <w:jc w:val="center"/>
        <w:rPr>
          <w:rFonts w:ascii="Times New Roman" w:hAnsi="Times New Roman"/>
          <w:b/>
          <w:color w:val="auto"/>
          <w:sz w:val="28"/>
          <w:szCs w:val="28"/>
        </w:rPr>
      </w:pPr>
      <w:r w:rsidRPr="00642BFE">
        <w:rPr>
          <w:rFonts w:ascii="Times New Roman" w:hAnsi="Times New Roman"/>
          <w:b/>
          <w:color w:val="auto"/>
          <w:sz w:val="28"/>
          <w:szCs w:val="28"/>
        </w:rPr>
        <w:t>ПОЛОЖЕНИЕ</w:t>
      </w:r>
    </w:p>
    <w:p w:rsidR="00642BFE" w:rsidRPr="00642BFE" w:rsidRDefault="00642BFE" w:rsidP="00642BFE">
      <w:pPr>
        <w:jc w:val="center"/>
        <w:rPr>
          <w:rFonts w:ascii="Times New Roman" w:hAnsi="Times New Roman"/>
          <w:b/>
          <w:color w:val="auto"/>
          <w:sz w:val="28"/>
          <w:szCs w:val="28"/>
        </w:rPr>
      </w:pPr>
      <w:bookmarkStart w:id="2" w:name="_Hlk73456502"/>
      <w:r w:rsidRPr="00642BFE">
        <w:rPr>
          <w:rFonts w:ascii="Times New Roman" w:hAnsi="Times New Roman"/>
          <w:b/>
          <w:color w:val="auto"/>
          <w:sz w:val="28"/>
          <w:szCs w:val="28"/>
        </w:rPr>
        <w:t xml:space="preserve">о муниципальном контроле в сфере благоустройства </w:t>
      </w:r>
    </w:p>
    <w:bookmarkEnd w:id="2"/>
    <w:p w:rsidR="00642BFE" w:rsidRPr="00642BFE" w:rsidRDefault="00642BFE" w:rsidP="00642BFE">
      <w:pPr>
        <w:jc w:val="center"/>
        <w:rPr>
          <w:rFonts w:ascii="Times New Roman" w:hAnsi="Times New Roman"/>
          <w:color w:val="auto"/>
          <w:sz w:val="28"/>
          <w:szCs w:val="28"/>
        </w:rPr>
      </w:pPr>
      <w:r w:rsidRPr="00642BFE">
        <w:rPr>
          <w:rFonts w:ascii="Times New Roman" w:eastAsia="Calibri" w:hAnsi="Times New Roman"/>
          <w:b/>
          <w:color w:val="auto"/>
          <w:sz w:val="28"/>
          <w:szCs w:val="28"/>
          <w:lang w:eastAsia="en-US"/>
        </w:rPr>
        <w:t xml:space="preserve">на территории </w:t>
      </w:r>
      <w:proofErr w:type="spellStart"/>
      <w:r w:rsidRPr="00642BFE">
        <w:rPr>
          <w:rFonts w:ascii="Times New Roman" w:eastAsia="Calibri" w:hAnsi="Times New Roman"/>
          <w:b/>
          <w:color w:val="auto"/>
          <w:sz w:val="28"/>
          <w:szCs w:val="28"/>
          <w:lang w:eastAsia="en-US"/>
        </w:rPr>
        <w:t>Сибирцевского</w:t>
      </w:r>
      <w:proofErr w:type="spellEnd"/>
      <w:r w:rsidRPr="00642BFE">
        <w:rPr>
          <w:rFonts w:ascii="Times New Roman" w:eastAsia="Calibri" w:hAnsi="Times New Roman"/>
          <w:b/>
          <w:color w:val="auto"/>
          <w:sz w:val="28"/>
          <w:szCs w:val="28"/>
          <w:lang w:eastAsia="en-US"/>
        </w:rPr>
        <w:t xml:space="preserve"> 2-го сельсовета Венгеровского района Новосибирской области</w:t>
      </w:r>
    </w:p>
    <w:p w:rsidR="00642BFE" w:rsidRPr="00642BFE" w:rsidRDefault="00642BFE" w:rsidP="00642BFE">
      <w:pPr>
        <w:jc w:val="center"/>
        <w:rPr>
          <w:rFonts w:ascii="Times New Roman" w:hAnsi="Times New Roman"/>
          <w:b/>
          <w:color w:val="auto"/>
          <w:sz w:val="28"/>
          <w:szCs w:val="28"/>
        </w:rPr>
      </w:pPr>
      <w:r w:rsidRPr="00642BFE">
        <w:rPr>
          <w:rFonts w:ascii="Times New Roman" w:hAnsi="Times New Roman"/>
          <w:b/>
          <w:color w:val="auto"/>
          <w:sz w:val="28"/>
          <w:szCs w:val="28"/>
        </w:rPr>
        <w:t>1.Общие положения</w:t>
      </w:r>
    </w:p>
    <w:p w:rsidR="00642BFE" w:rsidRPr="00642BFE" w:rsidRDefault="00642BFE" w:rsidP="00642BFE">
      <w:pPr>
        <w:ind w:firstLine="567"/>
        <w:rPr>
          <w:rFonts w:ascii="Times New Roman" w:hAnsi="Times New Roman"/>
          <w:color w:val="auto"/>
          <w:sz w:val="28"/>
          <w:szCs w:val="28"/>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1.1. Настоящее Положение устанавливает порядок организации и осуществления муниципального контроля в сфере благоустройства на территории</w:t>
      </w:r>
      <w:r w:rsidRPr="00642BFE">
        <w:rPr>
          <w:rFonts w:ascii="Times New Roman" w:hAnsi="Times New Roman"/>
          <w:color w:val="auto"/>
          <w:sz w:val="28"/>
          <w:szCs w:val="28"/>
          <w:lang w:eastAsia="x-none"/>
        </w:rPr>
        <w:t xml:space="preserve"> </w:t>
      </w:r>
      <w:proofErr w:type="spellStart"/>
      <w:r w:rsidRPr="00642BFE">
        <w:rPr>
          <w:rFonts w:ascii="Times New Roman" w:eastAsia="Calibri" w:hAnsi="Times New Roman"/>
          <w:color w:val="auto"/>
          <w:sz w:val="28"/>
          <w:szCs w:val="28"/>
          <w:lang w:eastAsia="en-US"/>
        </w:rPr>
        <w:t>Сибирцевского</w:t>
      </w:r>
      <w:proofErr w:type="spellEnd"/>
      <w:r w:rsidRPr="00642BFE">
        <w:rPr>
          <w:rFonts w:ascii="Times New Roman" w:eastAsia="Calibri" w:hAnsi="Times New Roman"/>
          <w:color w:val="auto"/>
          <w:sz w:val="28"/>
          <w:szCs w:val="28"/>
          <w:lang w:eastAsia="en-US"/>
        </w:rPr>
        <w:t xml:space="preserve"> 2-го</w:t>
      </w:r>
      <w:r w:rsidRPr="00642BFE">
        <w:rPr>
          <w:rFonts w:ascii="Times New Roman" w:eastAsia="Calibri" w:hAnsi="Times New Roman"/>
          <w:color w:val="auto"/>
          <w:sz w:val="28"/>
          <w:szCs w:val="28"/>
          <w:lang w:val="x-none" w:eastAsia="en-US"/>
        </w:rPr>
        <w:t xml:space="preserve"> сельсовета Венгеровского района Новосибирской области</w:t>
      </w:r>
      <w:r w:rsidRPr="00642BFE">
        <w:rPr>
          <w:rFonts w:ascii="Times New Roman" w:hAnsi="Times New Roman"/>
          <w:color w:val="auto"/>
          <w:sz w:val="28"/>
          <w:szCs w:val="28"/>
          <w:lang w:val="x-none" w:eastAsia="x-none"/>
        </w:rPr>
        <w:t xml:space="preserve"> </w:t>
      </w:r>
      <w:r w:rsidRPr="00642BFE">
        <w:rPr>
          <w:rFonts w:ascii="Times New Roman" w:hAnsi="Times New Roman"/>
          <w:color w:val="auto"/>
          <w:sz w:val="28"/>
          <w:szCs w:val="28"/>
          <w:lang w:eastAsia="x-none"/>
        </w:rPr>
        <w:t xml:space="preserve"> </w:t>
      </w:r>
      <w:r w:rsidRPr="00642BFE">
        <w:rPr>
          <w:rFonts w:ascii="Times New Roman" w:hAnsi="Times New Roman"/>
          <w:color w:val="auto"/>
          <w:sz w:val="28"/>
          <w:szCs w:val="28"/>
          <w:lang w:val="x-none" w:eastAsia="x-none"/>
        </w:rPr>
        <w:t>(далее– муниципальный контроль).</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1.2. Предметом муниципального контроля является:</w:t>
      </w:r>
    </w:p>
    <w:p w:rsidR="00642BFE" w:rsidRPr="00642BFE" w:rsidRDefault="00642BFE" w:rsidP="00642BFE">
      <w:pPr>
        <w:ind w:firstLine="709"/>
        <w:jc w:val="both"/>
        <w:rPr>
          <w:rFonts w:ascii="Times New Roman" w:hAnsi="Times New Roman"/>
          <w:color w:val="auto"/>
          <w:sz w:val="28"/>
          <w:szCs w:val="28"/>
        </w:rPr>
      </w:pPr>
      <w:proofErr w:type="gramStart"/>
      <w:r w:rsidRPr="00642BFE">
        <w:rPr>
          <w:rFonts w:ascii="Times New Roman" w:hAnsi="Times New Roman"/>
          <w:color w:val="auto"/>
          <w:sz w:val="28"/>
          <w:szCs w:val="28"/>
        </w:rPr>
        <w:t xml:space="preserve">соблюдение организациями и физическими лицами (далее – контролируемые лица) обязательных требований, установленных правилами благоустройства, соблюдения чистоты и порядка на территории </w:t>
      </w:r>
      <w:proofErr w:type="spellStart"/>
      <w:r w:rsidRPr="00642BFE">
        <w:rPr>
          <w:rFonts w:ascii="Times New Roman" w:eastAsia="Calibri" w:hAnsi="Times New Roman"/>
          <w:color w:val="auto"/>
          <w:sz w:val="28"/>
          <w:szCs w:val="28"/>
          <w:lang w:eastAsia="en-US"/>
        </w:rPr>
        <w:t>Сибирцевского</w:t>
      </w:r>
      <w:proofErr w:type="spellEnd"/>
      <w:r w:rsidRPr="00642BFE">
        <w:rPr>
          <w:rFonts w:ascii="Times New Roman" w:eastAsia="Calibri" w:hAnsi="Times New Roman"/>
          <w:color w:val="auto"/>
          <w:sz w:val="28"/>
          <w:szCs w:val="28"/>
          <w:lang w:eastAsia="en-US"/>
        </w:rPr>
        <w:t xml:space="preserve"> 2-го сельсовета Венгеровского района Новосибирской области</w:t>
      </w:r>
      <w:r w:rsidRPr="00642BFE">
        <w:rPr>
          <w:rFonts w:ascii="Times New Roman" w:hAnsi="Times New Roman"/>
          <w:iCs/>
          <w:color w:val="auto"/>
          <w:sz w:val="28"/>
          <w:szCs w:val="28"/>
        </w:rPr>
        <w:t xml:space="preserve">, </w:t>
      </w:r>
      <w:r w:rsidRPr="00642BFE">
        <w:rPr>
          <w:rFonts w:ascii="Times New Roman" w:hAnsi="Times New Roman"/>
          <w:color w:val="auto"/>
          <w:sz w:val="28"/>
          <w:szCs w:val="28"/>
        </w:rPr>
        <w:t xml:space="preserve">утвержденных решением Совета депутатов </w:t>
      </w:r>
      <w:proofErr w:type="spellStart"/>
      <w:r w:rsidRPr="00642BFE">
        <w:rPr>
          <w:rFonts w:ascii="Times New Roman" w:eastAsia="Calibri" w:hAnsi="Times New Roman"/>
          <w:color w:val="auto"/>
          <w:sz w:val="28"/>
          <w:szCs w:val="28"/>
          <w:lang w:eastAsia="en-US"/>
        </w:rPr>
        <w:t>Сибирцевского</w:t>
      </w:r>
      <w:proofErr w:type="spellEnd"/>
      <w:r w:rsidRPr="00642BFE">
        <w:rPr>
          <w:rFonts w:ascii="Times New Roman" w:eastAsia="Calibri" w:hAnsi="Times New Roman"/>
          <w:color w:val="auto"/>
          <w:sz w:val="28"/>
          <w:szCs w:val="28"/>
          <w:lang w:eastAsia="en-US"/>
        </w:rPr>
        <w:t xml:space="preserve"> 2-го сельсовета Венгеровского района Новосибирской области от 05.12.2019 №2</w:t>
      </w:r>
      <w:r w:rsidRPr="00642BFE">
        <w:rPr>
          <w:rFonts w:ascii="Times New Roman" w:hAnsi="Times New Roman"/>
          <w:color w:val="auto"/>
          <w:sz w:val="28"/>
          <w:szCs w:val="28"/>
        </w:rPr>
        <w:t xml:space="preserve">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w:t>
      </w:r>
      <w:proofErr w:type="gramEnd"/>
      <w:r w:rsidRPr="00642BFE">
        <w:rPr>
          <w:rFonts w:ascii="Times New Roman" w:hAnsi="Times New Roman"/>
          <w:color w:val="auto"/>
          <w:sz w:val="28"/>
          <w:szCs w:val="28"/>
        </w:rPr>
        <w:t xml:space="preserve"> </w:t>
      </w:r>
      <w:proofErr w:type="spellStart"/>
      <w:r w:rsidRPr="00642BFE">
        <w:rPr>
          <w:rFonts w:ascii="Times New Roman" w:eastAsia="Calibri" w:hAnsi="Times New Roman"/>
          <w:color w:val="auto"/>
          <w:sz w:val="28"/>
          <w:szCs w:val="28"/>
          <w:lang w:eastAsia="en-US"/>
        </w:rPr>
        <w:t>Сибирцевского</w:t>
      </w:r>
      <w:proofErr w:type="spellEnd"/>
      <w:r w:rsidRPr="00642BFE">
        <w:rPr>
          <w:rFonts w:ascii="Times New Roman" w:eastAsia="Calibri" w:hAnsi="Times New Roman"/>
          <w:color w:val="auto"/>
          <w:sz w:val="28"/>
          <w:szCs w:val="28"/>
          <w:lang w:eastAsia="en-US"/>
        </w:rPr>
        <w:t xml:space="preserve"> 2-го сельсовета Венгеровского района Новосибирской области</w:t>
      </w:r>
      <w:r w:rsidRPr="00642BFE">
        <w:rPr>
          <w:rFonts w:ascii="Times New Roman" w:hAnsi="Times New Roman"/>
          <w:color w:val="auto"/>
          <w:sz w:val="28"/>
          <w:szCs w:val="28"/>
        </w:rPr>
        <w:t xml:space="preserve"> в соответствии с Правилами;</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исполнение решений, принимаемых по результатам контрольных мероприятий.</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eastAsia="x-none"/>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1.3. Объектами муниципального контроля (далее– объект контроля) являются: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деятельность, действия (бездействие) контролируемых лиц в сфере благоустройства территории </w:t>
      </w:r>
      <w:proofErr w:type="spellStart"/>
      <w:r w:rsidRPr="00642BFE">
        <w:rPr>
          <w:rFonts w:ascii="Times New Roman" w:eastAsia="Calibri" w:hAnsi="Times New Roman"/>
          <w:color w:val="auto"/>
          <w:sz w:val="28"/>
          <w:szCs w:val="28"/>
          <w:lang w:eastAsia="en-US"/>
        </w:rPr>
        <w:t>Сибирцевского</w:t>
      </w:r>
      <w:proofErr w:type="spellEnd"/>
      <w:r w:rsidRPr="00642BFE">
        <w:rPr>
          <w:rFonts w:ascii="Times New Roman" w:eastAsia="Calibri" w:hAnsi="Times New Roman"/>
          <w:color w:val="auto"/>
          <w:sz w:val="28"/>
          <w:szCs w:val="28"/>
          <w:lang w:eastAsia="en-US"/>
        </w:rPr>
        <w:t xml:space="preserve"> 2-го сельсовета Венгеровского района Новосибирской области</w:t>
      </w:r>
      <w:r w:rsidRPr="00642BFE">
        <w:rPr>
          <w:rFonts w:ascii="Times New Roman" w:hAnsi="Times New Roman"/>
          <w:iCs/>
          <w:color w:val="auto"/>
          <w:sz w:val="28"/>
          <w:szCs w:val="28"/>
        </w:rPr>
        <w:t xml:space="preserve">, </w:t>
      </w:r>
      <w:r w:rsidRPr="00642BFE">
        <w:rPr>
          <w:rFonts w:ascii="Times New Roman" w:hAnsi="Times New Roman"/>
          <w:color w:val="auto"/>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lastRenderedPageBreak/>
        <w:t>результаты деятельности контролируемых лиц, в том числе работы и услуги, к которым предъявляются обязательные требования;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1.4. Учет объектов контроля осуществляется посредством создания: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единого реестра контрольных мероприятий;</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информационной системы(подсистемы государственной информационной системы) досудебного обжалования;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иных государственных и муниципальных информационных систем путем межведомственного информационного взаимодействия.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642BFE" w:rsidRPr="00642BFE" w:rsidRDefault="00642BFE" w:rsidP="00642BFE">
      <w:pPr>
        <w:widowControl/>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 xml:space="preserve">1.5. Муниципальный контроль осуществляется </w:t>
      </w:r>
      <w:r w:rsidRPr="00642BFE">
        <w:rPr>
          <w:rFonts w:ascii="Times New Roman" w:hAnsi="Times New Roman"/>
          <w:color w:val="auto"/>
          <w:sz w:val="28"/>
          <w:szCs w:val="28"/>
          <w:lang w:eastAsia="x-none"/>
        </w:rPr>
        <w:t xml:space="preserve">администрацией </w:t>
      </w:r>
      <w:proofErr w:type="spellStart"/>
      <w:r w:rsidRPr="00642BFE">
        <w:rPr>
          <w:rFonts w:ascii="Times New Roman" w:eastAsia="Calibri" w:hAnsi="Times New Roman"/>
          <w:color w:val="auto"/>
          <w:sz w:val="28"/>
          <w:szCs w:val="28"/>
          <w:lang w:eastAsia="en-US"/>
        </w:rPr>
        <w:t>Сибирцевского</w:t>
      </w:r>
      <w:proofErr w:type="spellEnd"/>
      <w:r w:rsidRPr="00642BFE">
        <w:rPr>
          <w:rFonts w:ascii="Times New Roman" w:eastAsia="Calibri" w:hAnsi="Times New Roman"/>
          <w:color w:val="auto"/>
          <w:sz w:val="28"/>
          <w:szCs w:val="28"/>
          <w:lang w:eastAsia="en-US"/>
        </w:rPr>
        <w:t xml:space="preserve"> 2-го </w:t>
      </w:r>
      <w:r w:rsidRPr="00642BFE">
        <w:rPr>
          <w:rFonts w:ascii="Times New Roman" w:eastAsia="Calibri" w:hAnsi="Times New Roman"/>
          <w:color w:val="auto"/>
          <w:sz w:val="28"/>
          <w:szCs w:val="28"/>
          <w:lang w:val="x-none" w:eastAsia="en-US"/>
        </w:rPr>
        <w:t>сельсовета Венгеровского района Новосибирской области</w:t>
      </w:r>
      <w:r w:rsidRPr="00642BFE">
        <w:rPr>
          <w:rFonts w:ascii="Times New Roman" w:hAnsi="Times New Roman"/>
          <w:color w:val="auto"/>
          <w:sz w:val="28"/>
          <w:szCs w:val="28"/>
          <w:lang w:val="x-none" w:eastAsia="x-none"/>
        </w:rPr>
        <w:t xml:space="preserve"> (далее – Контрольный орган).</w:t>
      </w:r>
    </w:p>
    <w:p w:rsidR="00642BFE" w:rsidRPr="00642BFE" w:rsidRDefault="00642BFE" w:rsidP="00642BFE">
      <w:pPr>
        <w:widowControl/>
        <w:ind w:firstLine="709"/>
        <w:contextualSpacing/>
        <w:jc w:val="both"/>
        <w:rPr>
          <w:rFonts w:ascii="Times New Roman" w:hAnsi="Times New Roman"/>
          <w:color w:val="auto"/>
          <w:sz w:val="28"/>
          <w:szCs w:val="28"/>
          <w:vertAlign w:val="superscript"/>
          <w:lang w:val="x-none" w:eastAsia="x-none"/>
        </w:rPr>
      </w:pPr>
      <w:r w:rsidRPr="00642BFE">
        <w:rPr>
          <w:rFonts w:ascii="Times New Roman" w:hAnsi="Times New Roman"/>
          <w:color w:val="auto"/>
          <w:sz w:val="28"/>
          <w:szCs w:val="28"/>
          <w:lang w:val="x-none" w:eastAsia="x-none"/>
        </w:rPr>
        <w:t xml:space="preserve">Непосредственное осуществление муниципального контроля возлагается на </w:t>
      </w:r>
      <w:r w:rsidRPr="00642BFE">
        <w:rPr>
          <w:rFonts w:ascii="Times New Roman" w:hAnsi="Times New Roman"/>
          <w:color w:val="auto"/>
          <w:sz w:val="28"/>
          <w:szCs w:val="28"/>
          <w:lang w:eastAsia="x-none"/>
        </w:rPr>
        <w:t xml:space="preserve"> уполномоченного сотрудника администрации  </w:t>
      </w:r>
      <w:r w:rsidRPr="00642BFE">
        <w:rPr>
          <w:rFonts w:ascii="Times New Roman" w:hAnsi="Times New Roman"/>
          <w:color w:val="auto"/>
          <w:sz w:val="28"/>
          <w:szCs w:val="28"/>
          <w:lang w:val="x-none" w:eastAsia="x-none"/>
        </w:rPr>
        <w:t xml:space="preserve"> (далее</w:t>
      </w:r>
      <w:r w:rsidRPr="00642BFE">
        <w:rPr>
          <w:rFonts w:ascii="Times New Roman" w:hAnsi="Times New Roman"/>
          <w:color w:val="auto"/>
          <w:sz w:val="28"/>
          <w:szCs w:val="28"/>
          <w:lang w:eastAsia="x-none"/>
        </w:rPr>
        <w:t>- уполномоченный сотрудник администрации)</w:t>
      </w:r>
      <w:r w:rsidRPr="00642BFE">
        <w:rPr>
          <w:rFonts w:ascii="Times New Roman" w:hAnsi="Times New Roman"/>
          <w:color w:val="auto"/>
          <w:sz w:val="28"/>
          <w:szCs w:val="28"/>
          <w:lang w:val="x-none" w:eastAsia="x-none"/>
        </w:rPr>
        <w:t>.</w:t>
      </w:r>
    </w:p>
    <w:p w:rsidR="00642BFE" w:rsidRPr="00642BFE" w:rsidRDefault="00642BFE" w:rsidP="00642BFE">
      <w:pPr>
        <w:widowControl/>
        <w:ind w:firstLine="709"/>
        <w:contextualSpacing/>
        <w:jc w:val="both"/>
        <w:rPr>
          <w:rFonts w:ascii="Times New Roman" w:hAnsi="Times New Roman"/>
          <w:iCs/>
          <w:color w:val="auto"/>
          <w:sz w:val="28"/>
          <w:szCs w:val="28"/>
          <w:lang w:eastAsia="x-none"/>
        </w:rPr>
      </w:pPr>
      <w:r w:rsidRPr="00642BFE">
        <w:rPr>
          <w:rFonts w:ascii="Times New Roman" w:hAnsi="Times New Roman"/>
          <w:color w:val="auto"/>
          <w:sz w:val="28"/>
          <w:szCs w:val="28"/>
          <w:lang w:val="x-none" w:eastAsia="x-none"/>
        </w:rPr>
        <w:t>1.6. Руководство деятельностью по осуществлению муниципального контроля осуществляет глава</w:t>
      </w:r>
      <w:r w:rsidRPr="00642BFE">
        <w:rPr>
          <w:rFonts w:ascii="Times New Roman" w:hAnsi="Times New Roman"/>
          <w:color w:val="auto"/>
          <w:sz w:val="28"/>
          <w:szCs w:val="28"/>
          <w:lang w:eastAsia="x-none"/>
        </w:rPr>
        <w:t xml:space="preserve"> </w:t>
      </w:r>
      <w:proofErr w:type="spellStart"/>
      <w:r w:rsidRPr="00642BFE">
        <w:rPr>
          <w:rFonts w:ascii="Times New Roman" w:eastAsia="Calibri" w:hAnsi="Times New Roman"/>
          <w:color w:val="auto"/>
          <w:sz w:val="28"/>
          <w:szCs w:val="28"/>
          <w:lang w:eastAsia="en-US"/>
        </w:rPr>
        <w:t>Сибирцевского</w:t>
      </w:r>
      <w:proofErr w:type="spellEnd"/>
      <w:r w:rsidRPr="00642BFE">
        <w:rPr>
          <w:rFonts w:ascii="Times New Roman" w:eastAsia="Calibri" w:hAnsi="Times New Roman"/>
          <w:color w:val="auto"/>
          <w:sz w:val="28"/>
          <w:szCs w:val="28"/>
          <w:lang w:eastAsia="en-US"/>
        </w:rPr>
        <w:t xml:space="preserve"> 2-го</w:t>
      </w:r>
      <w:r w:rsidRPr="00642BFE">
        <w:rPr>
          <w:rFonts w:ascii="Times New Roman" w:eastAsia="Calibri" w:hAnsi="Times New Roman"/>
          <w:color w:val="auto"/>
          <w:sz w:val="28"/>
          <w:szCs w:val="28"/>
          <w:lang w:val="x-none" w:eastAsia="en-US"/>
        </w:rPr>
        <w:t xml:space="preserve"> сельсовета Венгеровского района Новосибирской области</w:t>
      </w:r>
      <w:r w:rsidRPr="00642BFE">
        <w:rPr>
          <w:rFonts w:ascii="Times New Roman" w:eastAsia="Calibri" w:hAnsi="Times New Roman"/>
          <w:color w:val="auto"/>
          <w:sz w:val="28"/>
          <w:szCs w:val="28"/>
          <w:lang w:eastAsia="en-US"/>
        </w:rPr>
        <w:t xml:space="preserve"> (далее - глава муниципального образования)</w:t>
      </w:r>
      <w:r w:rsidRPr="00642BFE">
        <w:rPr>
          <w:rFonts w:ascii="Times New Roman" w:hAnsi="Times New Roman"/>
          <w:iCs/>
          <w:color w:val="auto"/>
          <w:sz w:val="28"/>
          <w:szCs w:val="28"/>
          <w:lang w:eastAsia="x-none"/>
        </w:rPr>
        <w:t xml:space="preserve">. </w:t>
      </w:r>
    </w:p>
    <w:p w:rsidR="00642BFE" w:rsidRPr="00642BFE" w:rsidRDefault="00642BFE" w:rsidP="00642BFE">
      <w:pPr>
        <w:widowControl/>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1.7. От имени Контрольного органа муниципальный контроль вправе осуществлять следующие должностные лица:</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1) руководитель (заместитель руководителя) Контрольного органа;</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Должностными лицами Контрольного органа, уполномоченными </w:t>
      </w:r>
      <w:r w:rsidRPr="00642BFE">
        <w:rPr>
          <w:rFonts w:ascii="Times New Roman" w:hAnsi="Times New Roman"/>
          <w:color w:val="auto"/>
          <w:sz w:val="28"/>
          <w:szCs w:val="28"/>
        </w:rPr>
        <w:br/>
        <w:t>на принятие решения о проведении контрольного мероприятия, являются руководитель, заместитель руководителя Контрольного орган</w:t>
      </w:r>
      <w:proofErr w:type="gramStart"/>
      <w:r w:rsidRPr="00642BFE">
        <w:rPr>
          <w:rFonts w:ascii="Times New Roman" w:hAnsi="Times New Roman"/>
          <w:color w:val="auto"/>
          <w:sz w:val="28"/>
          <w:szCs w:val="28"/>
        </w:rPr>
        <w:t>а(</w:t>
      </w:r>
      <w:proofErr w:type="gramEnd"/>
      <w:r w:rsidRPr="00642BFE">
        <w:rPr>
          <w:rFonts w:ascii="Times New Roman" w:hAnsi="Times New Roman"/>
          <w:color w:val="auto"/>
          <w:sz w:val="28"/>
          <w:szCs w:val="28"/>
        </w:rPr>
        <w:t>далее – уполномоченные должностные лица Контрольного органа).</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eastAsia="x-none"/>
        </w:rPr>
        <w:t>1.8. Права и обязанности инспектора.</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eastAsia="x-none"/>
        </w:rPr>
        <w:t xml:space="preserve">1.8.1. </w:t>
      </w:r>
      <w:r w:rsidRPr="00642BFE">
        <w:rPr>
          <w:rFonts w:ascii="Times New Roman" w:hAnsi="Times New Roman"/>
          <w:color w:val="auto"/>
          <w:sz w:val="28"/>
          <w:szCs w:val="28"/>
          <w:lang w:val="x-none" w:eastAsia="x-none"/>
        </w:rPr>
        <w:t>Инспектор обязан:</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lastRenderedPageBreak/>
        <w:t>1) соблюдать законодательство Российской Федерации, права и законные интересы контролируемых лиц;</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5) не препятствовать присутствию контролируемых лиц, их представителей, а с согласия контролируемых лиц, их представителей</w:t>
      </w:r>
      <w:r w:rsidRPr="00642BFE">
        <w:rPr>
          <w:rFonts w:ascii="Times New Roman" w:hAnsi="Times New Roman"/>
          <w:color w:val="auto"/>
          <w:sz w:val="28"/>
          <w:szCs w:val="28"/>
          <w:lang w:eastAsia="x-none"/>
        </w:rPr>
        <w:t>,</w:t>
      </w:r>
      <w:r w:rsidRPr="00642BFE">
        <w:rPr>
          <w:rFonts w:ascii="Times New Roman" w:hAnsi="Times New Roman"/>
          <w:color w:val="auto"/>
          <w:sz w:val="28"/>
          <w:szCs w:val="28"/>
          <w:lang w:val="x-none" w:eastAsia="x-none"/>
        </w:rPr>
        <w:t xml:space="preserve">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Pr="00642BFE">
        <w:rPr>
          <w:rFonts w:ascii="Times New Roman" w:hAnsi="Times New Roman"/>
          <w:color w:val="auto"/>
          <w:sz w:val="28"/>
          <w:szCs w:val="28"/>
          <w:lang w:eastAsia="x-none"/>
        </w:rPr>
        <w:t>Новосибирской области</w:t>
      </w:r>
      <w:r w:rsidRPr="00642BFE">
        <w:rPr>
          <w:rFonts w:ascii="Times New Roman" w:hAnsi="Times New Roman"/>
          <w:color w:val="auto"/>
          <w:sz w:val="28"/>
          <w:szCs w:val="28"/>
          <w:lang w:val="x-none" w:eastAsia="x-none"/>
        </w:rPr>
        <w:t xml:space="preserve"> </w:t>
      </w:r>
      <w:r w:rsidRPr="00642BFE">
        <w:rPr>
          <w:rFonts w:ascii="Times New Roman" w:hAnsi="Times New Roman"/>
          <w:color w:val="auto"/>
          <w:sz w:val="28"/>
          <w:szCs w:val="28"/>
          <w:lang w:eastAsia="x-none"/>
        </w:rPr>
        <w:t xml:space="preserve"> </w:t>
      </w:r>
      <w:r w:rsidRPr="00642BFE">
        <w:rPr>
          <w:rFonts w:ascii="Times New Roman" w:hAnsi="Times New Roman"/>
          <w:color w:val="auto"/>
          <w:sz w:val="28"/>
          <w:szCs w:val="28"/>
          <w:lang w:val="x-none" w:eastAsia="x-none"/>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r w:rsidRPr="00642BFE">
        <w:rPr>
          <w:rFonts w:ascii="Times New Roman" w:hAnsi="Times New Roman"/>
          <w:color w:val="auto"/>
          <w:sz w:val="28"/>
          <w:szCs w:val="28"/>
          <w:lang w:eastAsia="x-none"/>
        </w:rPr>
        <w:t xml:space="preserve"> Федеральным законом</w:t>
      </w:r>
      <w:r w:rsidRPr="00642BFE">
        <w:rPr>
          <w:rFonts w:ascii="Times New Roman" w:hAnsi="Times New Roman"/>
          <w:color w:val="auto"/>
          <w:sz w:val="28"/>
          <w:szCs w:val="28"/>
          <w:lang w:val="x-none" w:eastAsia="x-none"/>
        </w:rPr>
        <w:t xml:space="preserve"> № 248-ФЗ и пунктом 3.3 настоящего Положения, осуществлять консультирование;</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w:t>
      </w:r>
      <w:r w:rsidRPr="00642BFE">
        <w:rPr>
          <w:rFonts w:ascii="Times New Roman" w:hAnsi="Times New Roman"/>
          <w:color w:val="auto"/>
          <w:sz w:val="28"/>
          <w:szCs w:val="28"/>
          <w:lang w:eastAsia="x-none"/>
        </w:rPr>
        <w:t xml:space="preserve">  Федеральным законом</w:t>
      </w:r>
      <w:r w:rsidRPr="00642BFE">
        <w:rPr>
          <w:rFonts w:ascii="Times New Roman" w:hAnsi="Times New Roman"/>
          <w:color w:val="auto"/>
          <w:sz w:val="28"/>
          <w:szCs w:val="28"/>
          <w:lang w:val="x-none" w:eastAsia="x-none"/>
        </w:rPr>
        <w:t>№ 248-ФЗ;</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lastRenderedPageBreak/>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10) доказывать обоснованность своих действий при их обжаловании в порядке, установленном законодательством Российской Федерации;</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eastAsia="x-none"/>
        </w:rPr>
        <w:t>1.8.2.</w:t>
      </w:r>
      <w:r w:rsidRPr="00642BFE">
        <w:rPr>
          <w:rFonts w:ascii="Times New Roman" w:hAnsi="Times New Roman"/>
          <w:color w:val="auto"/>
          <w:sz w:val="28"/>
          <w:szCs w:val="28"/>
          <w:lang w:val="x-none" w:eastAsia="x-none"/>
        </w:rPr>
        <w:t>Инспектор при проведении контрольного мероприятия в пределах своих полномочий и в объеме проводимых контрольных действий имеет право:</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642BFE" w:rsidRPr="00642BFE" w:rsidRDefault="00642BFE" w:rsidP="00642BFE">
      <w:pPr>
        <w:widowControl/>
        <w:tabs>
          <w:tab w:val="left" w:pos="1134"/>
        </w:tabs>
        <w:ind w:firstLine="851"/>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lastRenderedPageBreak/>
        <w:t xml:space="preserve">7) обращаться в соответствии с Федеральным законом от </w:t>
      </w:r>
      <w:r w:rsidRPr="00642BFE">
        <w:rPr>
          <w:rFonts w:ascii="Times New Roman" w:hAnsi="Times New Roman"/>
          <w:color w:val="auto"/>
          <w:sz w:val="28"/>
          <w:szCs w:val="28"/>
          <w:lang w:eastAsia="x-none"/>
        </w:rPr>
        <w:t>0</w:t>
      </w:r>
      <w:r w:rsidRPr="00642BFE">
        <w:rPr>
          <w:rFonts w:ascii="Times New Roman" w:hAnsi="Times New Roman"/>
          <w:color w:val="auto"/>
          <w:sz w:val="28"/>
          <w:szCs w:val="28"/>
          <w:lang w:val="x-none" w:eastAsia="x-none"/>
        </w:rPr>
        <w:t>7</w:t>
      </w:r>
      <w:r w:rsidRPr="00642BFE">
        <w:rPr>
          <w:rFonts w:ascii="Times New Roman" w:hAnsi="Times New Roman"/>
          <w:color w:val="auto"/>
          <w:sz w:val="28"/>
          <w:szCs w:val="28"/>
          <w:lang w:eastAsia="x-none"/>
        </w:rPr>
        <w:t>.02.</w:t>
      </w:r>
      <w:r w:rsidRPr="00642BFE">
        <w:rPr>
          <w:rFonts w:ascii="Times New Roman" w:hAnsi="Times New Roman"/>
          <w:color w:val="auto"/>
          <w:sz w:val="28"/>
          <w:szCs w:val="28"/>
          <w:lang w:val="x-none" w:eastAsia="x-none"/>
        </w:rPr>
        <w:t>2011 года № 3-ФЗ «О полиции» за содействием к органам полиции в случаях, если инспектору оказывается противодействие или угрожает опасность</w:t>
      </w:r>
      <w:r w:rsidRPr="00642BFE">
        <w:rPr>
          <w:rFonts w:ascii="Times New Roman" w:hAnsi="Times New Roman"/>
          <w:color w:val="auto"/>
          <w:sz w:val="28"/>
          <w:szCs w:val="28"/>
          <w:lang w:eastAsia="x-none"/>
        </w:rPr>
        <w:t>.</w:t>
      </w:r>
    </w:p>
    <w:p w:rsidR="00642BFE" w:rsidRDefault="00642BFE" w:rsidP="00642BFE">
      <w:pPr>
        <w:widowControl/>
        <w:tabs>
          <w:tab w:val="left" w:pos="1134"/>
        </w:tabs>
        <w:ind w:firstLine="709"/>
        <w:contextualSpacing/>
        <w:jc w:val="both"/>
        <w:rPr>
          <w:sz w:val="28"/>
          <w:szCs w:val="28"/>
          <w:shd w:val="clear" w:color="auto" w:fill="FFFFFF"/>
        </w:rPr>
      </w:pPr>
      <w:r>
        <w:rPr>
          <w:sz w:val="28"/>
          <w:szCs w:val="28"/>
        </w:rPr>
        <w:t xml:space="preserve">8) </w:t>
      </w:r>
      <w:r>
        <w:rPr>
          <w:sz w:val="28"/>
          <w:szCs w:val="28"/>
          <w:shd w:val="clear" w:color="auto" w:fill="FFFFFF"/>
        </w:rPr>
        <w:t>совершать иные действия, предусмотренные федеральными законами о видах контроля, положением о виде контроля</w:t>
      </w:r>
      <w:r>
        <w:rPr>
          <w:sz w:val="28"/>
          <w:szCs w:val="28"/>
          <w:shd w:val="clear" w:color="auto" w:fill="FFFFFF"/>
        </w:rPr>
        <w:t>;</w:t>
      </w:r>
    </w:p>
    <w:p w:rsidR="00642BFE" w:rsidRDefault="00642BFE" w:rsidP="00642BFE">
      <w:pPr>
        <w:pStyle w:val="ConsPlusNormal"/>
        <w:ind w:firstLine="567"/>
        <w:jc w:val="both"/>
        <w:rPr>
          <w:b/>
          <w:bCs/>
          <w:sz w:val="28"/>
          <w:szCs w:val="28"/>
          <w:shd w:val="clear" w:color="auto" w:fill="FFFFFF"/>
        </w:rPr>
      </w:pPr>
      <w:r>
        <w:rPr>
          <w:sz w:val="28"/>
          <w:szCs w:val="28"/>
          <w:shd w:val="clear" w:color="auto" w:fill="FFFFFF"/>
        </w:rPr>
        <w:t xml:space="preserve">1.8.3. </w:t>
      </w:r>
      <w:r>
        <w:rPr>
          <w:bCs/>
          <w:sz w:val="28"/>
          <w:szCs w:val="28"/>
          <w:shd w:val="clear" w:color="auto" w:fill="FFFFFF"/>
        </w:rPr>
        <w:t>Ограничения и запреты, связанные с исполнением полномочий инспектора:</w:t>
      </w:r>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Инспектор не вправе:</w:t>
      </w:r>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642BFE" w:rsidRDefault="00642BFE" w:rsidP="00642BFE">
      <w:pPr>
        <w:pStyle w:val="s1"/>
        <w:shd w:val="clear" w:color="auto" w:fill="FFFFFF"/>
        <w:spacing w:before="0" w:beforeAutospacing="0" w:after="0" w:afterAutospacing="0"/>
        <w:ind w:firstLine="567"/>
        <w:jc w:val="both"/>
        <w:rPr>
          <w:sz w:val="28"/>
          <w:szCs w:val="28"/>
        </w:rPr>
      </w:pPr>
      <w:proofErr w:type="gramStart"/>
      <w:r>
        <w:rPr>
          <w:sz w:val="28"/>
          <w:szCs w:val="28"/>
        </w:rP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Pr>
          <w:sz w:val="28"/>
          <w:szCs w:val="28"/>
        </w:rPr>
        <w:t xml:space="preserve"> образом уведомлено о проведении контрольного (надзорного) мероприятия;</w:t>
      </w:r>
    </w:p>
    <w:p w:rsidR="00642BFE" w:rsidRDefault="00642BFE" w:rsidP="00642BFE">
      <w:pPr>
        <w:pStyle w:val="s1"/>
        <w:shd w:val="clear" w:color="auto" w:fill="FFFFFF"/>
        <w:spacing w:before="0" w:beforeAutospacing="0" w:after="0" w:afterAutospacing="0"/>
        <w:ind w:firstLine="567"/>
        <w:jc w:val="both"/>
        <w:rPr>
          <w:sz w:val="28"/>
          <w:szCs w:val="28"/>
        </w:rPr>
      </w:pPr>
      <w:proofErr w:type="gramStart"/>
      <w:r>
        <w:rPr>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642BFE" w:rsidRDefault="00642BFE" w:rsidP="00642BFE">
      <w:pPr>
        <w:pStyle w:val="s1"/>
        <w:shd w:val="clear" w:color="auto" w:fill="FFFFFF"/>
        <w:spacing w:before="0" w:beforeAutospacing="0" w:after="0" w:afterAutospacing="0"/>
        <w:ind w:firstLine="567"/>
        <w:jc w:val="both"/>
        <w:rPr>
          <w:sz w:val="28"/>
          <w:szCs w:val="28"/>
        </w:rPr>
      </w:pPr>
      <w:proofErr w:type="gramStart"/>
      <w:r>
        <w:rPr>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 xml:space="preserve">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w:t>
      </w:r>
      <w:r>
        <w:rPr>
          <w:sz w:val="28"/>
          <w:szCs w:val="28"/>
        </w:rPr>
        <w:lastRenderedPageBreak/>
        <w:t>исключением случаев, предусмотренных законодательством Российской Федерации;</w:t>
      </w:r>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10) превышать установленные сроки проведения контрольных (надзорных) мероприятий;</w:t>
      </w:r>
    </w:p>
    <w:p w:rsidR="00642BFE" w:rsidRDefault="00642BFE" w:rsidP="00642BFE">
      <w:pPr>
        <w:pStyle w:val="s1"/>
        <w:shd w:val="clear" w:color="auto" w:fill="FFFFFF"/>
        <w:spacing w:before="0" w:beforeAutospacing="0" w:after="0" w:afterAutospacing="0"/>
        <w:ind w:firstLine="567"/>
        <w:jc w:val="both"/>
        <w:rPr>
          <w:sz w:val="28"/>
          <w:szCs w:val="28"/>
        </w:rPr>
      </w:pPr>
      <w:r>
        <w:rPr>
          <w:sz w:val="28"/>
          <w:szCs w:val="28"/>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roofErr w:type="gramStart"/>
      <w:r>
        <w:rPr>
          <w:sz w:val="28"/>
          <w:szCs w:val="28"/>
        </w:rPr>
        <w:t>.".</w:t>
      </w:r>
      <w:proofErr w:type="gramEnd"/>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bookmarkStart w:id="3" w:name="_GoBack"/>
      <w:bookmarkEnd w:id="3"/>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eastAsia="x-none"/>
        </w:rPr>
        <w:t xml:space="preserve">1.9. </w:t>
      </w:r>
      <w:r w:rsidRPr="00642BFE">
        <w:rPr>
          <w:rFonts w:ascii="Times New Roman" w:hAnsi="Times New Roman"/>
          <w:color w:val="auto"/>
          <w:sz w:val="28"/>
          <w:szCs w:val="28"/>
          <w:lang w:val="x-none" w:eastAsia="x-none"/>
        </w:rPr>
        <w:t xml:space="preserve">К отношениям, связанным с осуществлением муниципального контроля в сфере благоустройства применяются положения </w:t>
      </w:r>
      <w:r w:rsidRPr="00642BFE">
        <w:rPr>
          <w:rFonts w:ascii="Times New Roman" w:hAnsi="Times New Roman"/>
          <w:color w:val="auto"/>
          <w:sz w:val="28"/>
          <w:szCs w:val="28"/>
          <w:lang w:eastAsia="x-none"/>
        </w:rPr>
        <w:t xml:space="preserve">Федерального закона </w:t>
      </w:r>
      <w:r w:rsidRPr="00642BFE">
        <w:rPr>
          <w:rFonts w:ascii="Times New Roman" w:hAnsi="Times New Roman"/>
          <w:color w:val="auto"/>
          <w:sz w:val="28"/>
          <w:szCs w:val="28"/>
          <w:lang w:val="x-none" w:eastAsia="x-none"/>
        </w:rPr>
        <w:t>№ 248-ФЗ.</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(функций)»(далее – единый портал государственных и муниципальных услуг) и (или) через региональный портал государственных и муниципальных услуг.</w:t>
      </w:r>
    </w:p>
    <w:p w:rsidR="00642BFE" w:rsidRPr="00642BFE" w:rsidRDefault="00642BFE" w:rsidP="00642BFE">
      <w:pPr>
        <w:ind w:firstLine="709"/>
        <w:jc w:val="both"/>
        <w:rPr>
          <w:rFonts w:ascii="Times New Roman" w:hAnsi="Times New Roman"/>
          <w:color w:val="auto"/>
          <w:sz w:val="28"/>
          <w:szCs w:val="28"/>
        </w:rPr>
      </w:pPr>
    </w:p>
    <w:p w:rsidR="00642BFE" w:rsidRPr="00642BFE" w:rsidRDefault="00642BFE" w:rsidP="00642BFE">
      <w:pPr>
        <w:ind w:left="1543"/>
        <w:outlineLvl w:val="1"/>
        <w:rPr>
          <w:rFonts w:ascii="Times New Roman" w:hAnsi="Times New Roman"/>
          <w:b/>
          <w:color w:val="auto"/>
          <w:sz w:val="28"/>
          <w:szCs w:val="28"/>
        </w:rPr>
      </w:pPr>
      <w:r w:rsidRPr="00642BFE">
        <w:rPr>
          <w:rFonts w:ascii="Times New Roman" w:hAnsi="Times New Roman"/>
          <w:b/>
          <w:color w:val="auto"/>
          <w:sz w:val="28"/>
          <w:szCs w:val="28"/>
        </w:rPr>
        <w:t>2. Категории риска причинения вреда (ущерба)</w:t>
      </w:r>
    </w:p>
    <w:p w:rsidR="00642BFE" w:rsidRPr="00642BFE" w:rsidRDefault="00642BFE" w:rsidP="00642BFE">
      <w:pPr>
        <w:ind w:firstLine="709"/>
        <w:jc w:val="both"/>
        <w:rPr>
          <w:rFonts w:ascii="Times New Roman" w:hAnsi="Times New Roman"/>
          <w:color w:val="auto"/>
          <w:sz w:val="28"/>
          <w:szCs w:val="28"/>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rPr>
      </w:pPr>
      <w:r w:rsidRPr="00642BFE">
        <w:rPr>
          <w:rFonts w:ascii="Times New Roman" w:hAnsi="Times New Roman"/>
          <w:color w:val="auto"/>
          <w:sz w:val="28"/>
          <w:szCs w:val="28"/>
          <w:lang w:val="x-none" w:eastAsia="x-none"/>
        </w:rPr>
        <w:t xml:space="preserve">2.1. </w:t>
      </w:r>
      <w:r w:rsidRPr="00642BFE">
        <w:rPr>
          <w:rFonts w:ascii="Times New Roman" w:hAnsi="Times New Roman"/>
          <w:color w:val="auto"/>
          <w:sz w:val="28"/>
          <w:szCs w:val="28"/>
        </w:rPr>
        <w:t xml:space="preserve">Система оценки и управления рисками при осуществлении муниципального контроля </w:t>
      </w:r>
      <w:r w:rsidRPr="00642BFE">
        <w:rPr>
          <w:rFonts w:ascii="Times New Roman" w:hAnsi="Times New Roman"/>
          <w:color w:val="auto"/>
          <w:sz w:val="28"/>
          <w:szCs w:val="28"/>
          <w:lang w:val="x-none" w:eastAsia="x-none"/>
        </w:rPr>
        <w:t xml:space="preserve">в сфере благоустройства </w:t>
      </w:r>
      <w:r w:rsidRPr="00642BFE">
        <w:rPr>
          <w:rFonts w:ascii="Times New Roman" w:hAnsi="Times New Roman"/>
          <w:color w:val="auto"/>
          <w:sz w:val="28"/>
          <w:szCs w:val="28"/>
          <w:lang w:eastAsia="x-none"/>
        </w:rPr>
        <w:t xml:space="preserve"> </w:t>
      </w:r>
      <w:r w:rsidRPr="00642BFE">
        <w:rPr>
          <w:rFonts w:ascii="Times New Roman" w:hAnsi="Times New Roman"/>
          <w:color w:val="auto"/>
          <w:sz w:val="28"/>
          <w:szCs w:val="28"/>
        </w:rPr>
        <w:t xml:space="preserve"> не применяется.</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p>
    <w:p w:rsidR="00642BFE" w:rsidRPr="00642BFE" w:rsidRDefault="00642BFE" w:rsidP="00642BFE">
      <w:pPr>
        <w:widowControl/>
        <w:tabs>
          <w:tab w:val="left" w:pos="1134"/>
        </w:tabs>
        <w:jc w:val="center"/>
        <w:rPr>
          <w:rFonts w:ascii="Times New Roman" w:hAnsi="Times New Roman"/>
          <w:b/>
          <w:color w:val="auto"/>
          <w:sz w:val="28"/>
          <w:szCs w:val="28"/>
        </w:rPr>
      </w:pPr>
      <w:r w:rsidRPr="00642BFE">
        <w:rPr>
          <w:rFonts w:ascii="Times New Roman" w:hAnsi="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642BFE" w:rsidRPr="00642BFE" w:rsidRDefault="00642BFE" w:rsidP="00642BFE">
      <w:pPr>
        <w:widowControl/>
        <w:tabs>
          <w:tab w:val="left" w:pos="1134"/>
        </w:tabs>
        <w:jc w:val="both"/>
        <w:rPr>
          <w:rFonts w:ascii="Times New Roman" w:hAnsi="Times New Roman"/>
          <w:color w:val="auto"/>
          <w:sz w:val="28"/>
          <w:szCs w:val="28"/>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При осуществлении муниципального контроля Контрольный орган проводит следующие виды профилактических мероприятий:</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lastRenderedPageBreak/>
        <w:t>1) информирование;</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2) обобщение правоприменительной практики;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 объявление предостережения;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 консультирование;</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5) профилактический визит.</w:t>
      </w:r>
    </w:p>
    <w:p w:rsidR="00642BFE" w:rsidRPr="00642BFE" w:rsidRDefault="00642BFE" w:rsidP="00642BFE">
      <w:pPr>
        <w:ind w:firstLine="709"/>
        <w:jc w:val="both"/>
        <w:rPr>
          <w:rFonts w:ascii="Times New Roman" w:hAnsi="Times New Roman"/>
          <w:color w:val="auto"/>
          <w:sz w:val="28"/>
          <w:szCs w:val="28"/>
        </w:rPr>
      </w:pPr>
    </w:p>
    <w:p w:rsidR="00642BFE" w:rsidRPr="00642BFE" w:rsidRDefault="00642BFE" w:rsidP="00642BFE">
      <w:pPr>
        <w:jc w:val="center"/>
        <w:rPr>
          <w:rFonts w:ascii="Times New Roman" w:hAnsi="Times New Roman"/>
          <w:color w:val="auto"/>
          <w:sz w:val="28"/>
          <w:szCs w:val="28"/>
        </w:rPr>
      </w:pPr>
      <w:r w:rsidRPr="00642BFE">
        <w:rPr>
          <w:rFonts w:ascii="Times New Roman" w:hAnsi="Times New Roman"/>
          <w:color w:val="auto"/>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642BFE" w:rsidRPr="00642BFE" w:rsidRDefault="00642BFE" w:rsidP="00642BFE">
      <w:pPr>
        <w:ind w:firstLine="709"/>
        <w:jc w:val="center"/>
        <w:rPr>
          <w:rFonts w:ascii="Times New Roman" w:hAnsi="Times New Roman"/>
          <w:b/>
          <w:color w:val="auto"/>
          <w:sz w:val="28"/>
          <w:szCs w:val="28"/>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w:t>
      </w:r>
      <w:r w:rsidRPr="00642BFE">
        <w:rPr>
          <w:rFonts w:ascii="Times New Roman" w:hAnsi="Times New Roman"/>
          <w:color w:val="auto"/>
          <w:sz w:val="28"/>
          <w:szCs w:val="28"/>
          <w:lang w:eastAsia="x-none"/>
        </w:rPr>
        <w:t>, определенных частью 3 статьи 46 Федерального закона № 248-ФЗ,</w:t>
      </w:r>
      <w:r w:rsidRPr="00642BFE">
        <w:rPr>
          <w:rFonts w:ascii="Times New Roman" w:hAnsi="Times New Roman"/>
          <w:color w:val="auto"/>
          <w:sz w:val="28"/>
          <w:szCs w:val="28"/>
          <w:lang w:val="x-none" w:eastAsia="x-none"/>
        </w:rPr>
        <w:t xml:space="preserve">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3.1.2. Обобщение правоприменительной практики организации и проведения муниципального контроля осуществляется ежегодно.</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Контрольный орган обеспечивает публичное обсуждение проекта доклада. </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642BFE" w:rsidRPr="00642BFE" w:rsidRDefault="00642BFE" w:rsidP="00642BFE">
      <w:pPr>
        <w:widowControl/>
        <w:ind w:firstLine="709"/>
        <w:jc w:val="both"/>
        <w:rPr>
          <w:rFonts w:ascii="Times New Roman" w:hAnsi="Times New Roman"/>
          <w:color w:val="auto"/>
          <w:sz w:val="28"/>
          <w:szCs w:val="28"/>
        </w:rPr>
      </w:pPr>
    </w:p>
    <w:p w:rsidR="00642BFE" w:rsidRPr="00642BFE" w:rsidRDefault="00642BFE" w:rsidP="00642BFE">
      <w:pPr>
        <w:widowControl/>
        <w:jc w:val="center"/>
        <w:rPr>
          <w:rFonts w:ascii="Times New Roman" w:hAnsi="Times New Roman"/>
          <w:color w:val="auto"/>
          <w:sz w:val="28"/>
          <w:szCs w:val="28"/>
        </w:rPr>
      </w:pPr>
      <w:r w:rsidRPr="00642BFE">
        <w:rPr>
          <w:rFonts w:ascii="Times New Roman" w:hAnsi="Times New Roman"/>
          <w:color w:val="auto"/>
          <w:sz w:val="28"/>
          <w:szCs w:val="28"/>
        </w:rPr>
        <w:t xml:space="preserve">3.2. Предостережение о недопустимости нарушения </w:t>
      </w:r>
    </w:p>
    <w:p w:rsidR="00642BFE" w:rsidRPr="00642BFE" w:rsidRDefault="00642BFE" w:rsidP="00642BFE">
      <w:pPr>
        <w:widowControl/>
        <w:jc w:val="center"/>
        <w:rPr>
          <w:rFonts w:ascii="Times New Roman" w:hAnsi="Times New Roman"/>
          <w:color w:val="auto"/>
          <w:sz w:val="28"/>
          <w:szCs w:val="28"/>
        </w:rPr>
      </w:pPr>
      <w:r w:rsidRPr="00642BFE">
        <w:rPr>
          <w:rFonts w:ascii="Times New Roman" w:hAnsi="Times New Roman"/>
          <w:color w:val="auto"/>
          <w:sz w:val="28"/>
          <w:szCs w:val="28"/>
        </w:rPr>
        <w:t>обязательных требований</w:t>
      </w:r>
    </w:p>
    <w:p w:rsidR="00642BFE" w:rsidRPr="00642BFE" w:rsidRDefault="00642BFE" w:rsidP="00642BFE">
      <w:pPr>
        <w:widowControl/>
        <w:ind w:firstLine="709"/>
        <w:jc w:val="center"/>
        <w:rPr>
          <w:rFonts w:ascii="Times New Roman" w:hAnsi="Times New Roman"/>
          <w:b/>
          <w:color w:val="auto"/>
          <w:sz w:val="28"/>
          <w:szCs w:val="28"/>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642BFE">
        <w:rPr>
          <w:rFonts w:ascii="Times New Roman" w:hAnsi="Times New Roman"/>
          <w:color w:val="auto"/>
          <w:sz w:val="28"/>
          <w:szCs w:val="28"/>
          <w:lang w:eastAsia="x-none"/>
        </w:rPr>
        <w:t xml:space="preserve"> или признаках нарушений обязательных требований и (или) </w:t>
      </w:r>
      <w:r w:rsidRPr="00642BFE">
        <w:rPr>
          <w:rFonts w:ascii="Times New Roman" w:hAnsi="Times New Roman"/>
          <w:color w:val="auto"/>
          <w:sz w:val="28"/>
          <w:szCs w:val="28"/>
          <w:lang w:val="x-none" w:eastAsia="x-none"/>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3.2.3. Контролируемое лицо в течение десяти рабочих дней со дня </w:t>
      </w:r>
      <w:r w:rsidRPr="00642BFE">
        <w:rPr>
          <w:rFonts w:ascii="Times New Roman" w:hAnsi="Times New Roman"/>
          <w:color w:val="auto"/>
          <w:sz w:val="28"/>
          <w:szCs w:val="28"/>
        </w:rPr>
        <w:lastRenderedPageBreak/>
        <w:t>получения предостережения вправе подать в Контрольный орган возражение в отношении предостережения.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3.2.4. Возражение должно содержать:</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1) наименование Контрольного органа, в который направляется возражение;</w:t>
      </w:r>
    </w:p>
    <w:p w:rsidR="00642BFE" w:rsidRPr="00642BFE" w:rsidRDefault="00642BFE" w:rsidP="00642BFE">
      <w:pPr>
        <w:widowControl/>
        <w:ind w:firstLine="709"/>
        <w:jc w:val="both"/>
        <w:rPr>
          <w:rFonts w:ascii="Times New Roman" w:hAnsi="Times New Roman"/>
          <w:color w:val="auto"/>
          <w:sz w:val="28"/>
          <w:szCs w:val="28"/>
        </w:rPr>
      </w:pPr>
      <w:proofErr w:type="gramStart"/>
      <w:r w:rsidRPr="00642BFE">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 дату и номер предостережения;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4) доводы, на основании которых контролируемое лицо </w:t>
      </w:r>
      <w:proofErr w:type="gramStart"/>
      <w:r w:rsidRPr="00642BFE">
        <w:rPr>
          <w:rFonts w:ascii="Times New Roman" w:hAnsi="Times New Roman"/>
          <w:color w:val="auto"/>
          <w:sz w:val="28"/>
          <w:szCs w:val="28"/>
        </w:rPr>
        <w:t>не согласно</w:t>
      </w:r>
      <w:proofErr w:type="gramEnd"/>
      <w:r w:rsidRPr="00642BFE">
        <w:rPr>
          <w:rFonts w:ascii="Times New Roman" w:hAnsi="Times New Roman"/>
          <w:color w:val="auto"/>
          <w:sz w:val="28"/>
          <w:szCs w:val="28"/>
        </w:rPr>
        <w:t xml:space="preserve"> с объявленным предостережением;</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5) дату получения предостережения контролируемым лицом;</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6) личную подпись и дату.</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3.2.7. По результатам рассмотрения возражения Контрольный орган принимает одно из следующих решений:</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1) удовлетворяет возражение в форме отмены предостережения;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2) отказывает в удовлетворении возражения с указанием причины отказа.</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3.2.9. Повторное направление возражения по тем же основаниям не допускается.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642BFE" w:rsidRPr="00642BFE" w:rsidRDefault="00642BFE" w:rsidP="00642BFE">
      <w:pPr>
        <w:widowControl/>
        <w:ind w:firstLine="709"/>
        <w:jc w:val="center"/>
        <w:rPr>
          <w:rFonts w:ascii="Times New Roman" w:hAnsi="Times New Roman"/>
          <w:color w:val="auto"/>
          <w:sz w:val="28"/>
          <w:szCs w:val="28"/>
        </w:rPr>
      </w:pPr>
    </w:p>
    <w:p w:rsidR="00642BFE" w:rsidRPr="00642BFE" w:rsidRDefault="00642BFE" w:rsidP="00642BFE">
      <w:pPr>
        <w:widowControl/>
        <w:jc w:val="center"/>
        <w:rPr>
          <w:rFonts w:ascii="Times New Roman" w:hAnsi="Times New Roman"/>
          <w:color w:val="auto"/>
          <w:sz w:val="28"/>
          <w:szCs w:val="28"/>
        </w:rPr>
      </w:pPr>
      <w:r w:rsidRPr="00642BFE">
        <w:rPr>
          <w:rFonts w:ascii="Times New Roman" w:hAnsi="Times New Roman"/>
          <w:color w:val="auto"/>
          <w:sz w:val="28"/>
          <w:szCs w:val="28"/>
        </w:rPr>
        <w:t>3.3. Консультирование</w:t>
      </w:r>
    </w:p>
    <w:p w:rsidR="00642BFE" w:rsidRPr="00642BFE" w:rsidRDefault="00642BFE" w:rsidP="00642BFE">
      <w:pPr>
        <w:widowControl/>
        <w:ind w:firstLine="709"/>
        <w:jc w:val="center"/>
        <w:rPr>
          <w:rFonts w:ascii="Times New Roman" w:hAnsi="Times New Roman"/>
          <w:b/>
          <w:color w:val="auto"/>
          <w:sz w:val="28"/>
          <w:szCs w:val="28"/>
        </w:rPr>
      </w:pP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642BFE" w:rsidRPr="00642BFE" w:rsidRDefault="00642BFE" w:rsidP="00642BFE">
      <w:pPr>
        <w:tabs>
          <w:tab w:val="left" w:pos="1134"/>
        </w:tabs>
        <w:ind w:left="709"/>
        <w:jc w:val="both"/>
        <w:rPr>
          <w:rFonts w:ascii="Times New Roman" w:hAnsi="Times New Roman"/>
          <w:color w:val="auto"/>
          <w:sz w:val="28"/>
          <w:szCs w:val="28"/>
        </w:rPr>
      </w:pPr>
      <w:r w:rsidRPr="00642BFE">
        <w:rPr>
          <w:rFonts w:ascii="Times New Roman" w:hAnsi="Times New Roman"/>
          <w:color w:val="auto"/>
          <w:sz w:val="28"/>
          <w:szCs w:val="28"/>
        </w:rPr>
        <w:t>1) порядка проведения контрольных мероприятий;</w:t>
      </w:r>
    </w:p>
    <w:p w:rsidR="00642BFE" w:rsidRPr="00642BFE" w:rsidRDefault="00642BFE" w:rsidP="00642BFE">
      <w:pPr>
        <w:tabs>
          <w:tab w:val="left" w:pos="1134"/>
        </w:tabs>
        <w:ind w:left="709"/>
        <w:jc w:val="both"/>
        <w:rPr>
          <w:rFonts w:ascii="Times New Roman" w:hAnsi="Times New Roman"/>
          <w:color w:val="auto"/>
          <w:sz w:val="28"/>
          <w:szCs w:val="28"/>
        </w:rPr>
      </w:pPr>
      <w:r w:rsidRPr="00642BFE">
        <w:rPr>
          <w:rFonts w:ascii="Times New Roman" w:hAnsi="Times New Roman"/>
          <w:color w:val="auto"/>
          <w:sz w:val="28"/>
          <w:szCs w:val="28"/>
        </w:rPr>
        <w:t>2) периодичности проведения контрольных мероприятий;</w:t>
      </w:r>
    </w:p>
    <w:p w:rsidR="00642BFE" w:rsidRPr="00642BFE" w:rsidRDefault="00642BFE" w:rsidP="00642BFE">
      <w:pPr>
        <w:tabs>
          <w:tab w:val="left" w:pos="1134"/>
        </w:tabs>
        <w:ind w:left="709"/>
        <w:jc w:val="both"/>
        <w:rPr>
          <w:rFonts w:ascii="Times New Roman" w:hAnsi="Times New Roman"/>
          <w:color w:val="auto"/>
          <w:sz w:val="28"/>
          <w:szCs w:val="28"/>
        </w:rPr>
      </w:pPr>
      <w:r w:rsidRPr="00642BFE">
        <w:rPr>
          <w:rFonts w:ascii="Times New Roman" w:hAnsi="Times New Roman"/>
          <w:color w:val="auto"/>
          <w:sz w:val="28"/>
          <w:szCs w:val="28"/>
        </w:rPr>
        <w:t>3) порядка принятия решений по итогам контрольных мероприятий;</w:t>
      </w:r>
    </w:p>
    <w:p w:rsidR="00642BFE" w:rsidRPr="00642BFE" w:rsidRDefault="00642BFE" w:rsidP="00642BFE">
      <w:pPr>
        <w:tabs>
          <w:tab w:val="left" w:pos="1134"/>
        </w:tabs>
        <w:ind w:left="709"/>
        <w:jc w:val="both"/>
        <w:rPr>
          <w:rFonts w:ascii="Times New Roman" w:hAnsi="Times New Roman"/>
          <w:color w:val="auto"/>
          <w:sz w:val="28"/>
          <w:szCs w:val="28"/>
        </w:rPr>
      </w:pPr>
      <w:r w:rsidRPr="00642BFE">
        <w:rPr>
          <w:rFonts w:ascii="Times New Roman" w:hAnsi="Times New Roman"/>
          <w:color w:val="auto"/>
          <w:sz w:val="28"/>
          <w:szCs w:val="28"/>
        </w:rPr>
        <w:t>4) порядка обжалования решений Контрольного органа.</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eastAsia="x-none"/>
        </w:rPr>
        <w:lastRenderedPageBreak/>
        <w:t xml:space="preserve">3.3.2. </w:t>
      </w:r>
      <w:r w:rsidRPr="00642BFE">
        <w:rPr>
          <w:rFonts w:ascii="Times New Roman" w:hAnsi="Times New Roman"/>
          <w:color w:val="auto"/>
          <w:sz w:val="28"/>
          <w:szCs w:val="28"/>
          <w:lang w:val="x-none" w:eastAsia="x-none"/>
        </w:rPr>
        <w:t>Инспекторы осуществляют консультирование контролируемых лиц и их представителей:</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Время разговора по телефону не должно превышать 10 минут.</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3.3.5. Письменное консультирование контролируемых лиц и их представителей осуществляется по следующим вопросам:</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1) порядок обжалования решений Контрольного органа.</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5" w:history="1">
        <w:r w:rsidRPr="00642BFE">
          <w:rPr>
            <w:rFonts w:ascii="Times New Roman" w:hAnsi="Times New Roman"/>
            <w:color w:val="auto"/>
            <w:sz w:val="28"/>
            <w:szCs w:val="28"/>
          </w:rPr>
          <w:t>законом</w:t>
        </w:r>
      </w:hyperlink>
      <w:r w:rsidRPr="00642BFE">
        <w:rPr>
          <w:rFonts w:ascii="Times New Roman" w:hAnsi="Times New Roman"/>
          <w:color w:val="auto"/>
          <w:sz w:val="28"/>
          <w:szCs w:val="28"/>
        </w:rPr>
        <w:t xml:space="preserve"> от 02.05.2006 № 59-ФЗ «О порядке рассмотрения обращений граждан Российской Федерации».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3.3.7. Контрольный орган осуществляет учет проведенных консультирований.</w:t>
      </w:r>
    </w:p>
    <w:p w:rsidR="00642BFE" w:rsidRPr="00642BFE" w:rsidRDefault="00642BFE" w:rsidP="00642BFE">
      <w:pPr>
        <w:ind w:firstLine="709"/>
        <w:jc w:val="both"/>
        <w:rPr>
          <w:rFonts w:ascii="Times New Roman" w:hAnsi="Times New Roman"/>
          <w:color w:val="auto"/>
          <w:sz w:val="28"/>
          <w:szCs w:val="28"/>
        </w:rPr>
      </w:pPr>
    </w:p>
    <w:p w:rsidR="00642BFE" w:rsidRPr="00642BFE" w:rsidRDefault="00642BFE" w:rsidP="00642BFE">
      <w:pPr>
        <w:jc w:val="center"/>
        <w:rPr>
          <w:rFonts w:ascii="Times New Roman" w:hAnsi="Times New Roman"/>
          <w:color w:val="auto"/>
          <w:sz w:val="28"/>
          <w:szCs w:val="28"/>
        </w:rPr>
      </w:pPr>
      <w:r w:rsidRPr="00642BFE">
        <w:rPr>
          <w:rFonts w:ascii="Times New Roman" w:hAnsi="Times New Roman"/>
          <w:color w:val="auto"/>
          <w:sz w:val="28"/>
          <w:szCs w:val="28"/>
        </w:rPr>
        <w:t>3.4. Профилактический визит</w:t>
      </w:r>
    </w:p>
    <w:p w:rsidR="00642BFE" w:rsidRPr="00642BFE" w:rsidRDefault="00642BFE" w:rsidP="00642BFE">
      <w:pPr>
        <w:ind w:firstLine="709"/>
        <w:jc w:val="both"/>
        <w:rPr>
          <w:rFonts w:ascii="Times New Roman" w:hAnsi="Times New Roman"/>
          <w:b/>
          <w:color w:val="auto"/>
          <w:sz w:val="28"/>
          <w:szCs w:val="28"/>
        </w:rPr>
      </w:pP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Продолжительность профилактического визита составляет не более двух часов в течение рабочего дня.</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3.4.</w:t>
      </w:r>
      <w:r w:rsidRPr="00642BFE">
        <w:rPr>
          <w:rFonts w:ascii="Times New Roman" w:hAnsi="Times New Roman"/>
          <w:color w:val="auto"/>
          <w:sz w:val="28"/>
          <w:szCs w:val="28"/>
          <w:lang w:eastAsia="x-none"/>
        </w:rPr>
        <w:t>2</w:t>
      </w:r>
      <w:r w:rsidRPr="00642BFE">
        <w:rPr>
          <w:rFonts w:ascii="Times New Roman" w:hAnsi="Times New Roman"/>
          <w:color w:val="auto"/>
          <w:sz w:val="28"/>
          <w:szCs w:val="28"/>
          <w:lang w:val="x-none" w:eastAsia="x-none"/>
        </w:rPr>
        <w:t>. Инспектор проводит обязательный профилактический визит в отношении:</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642BFE" w:rsidRPr="00642BFE" w:rsidRDefault="00642BFE" w:rsidP="00642BFE">
      <w:pPr>
        <w:widowControl/>
        <w:ind w:firstLine="709"/>
        <w:jc w:val="both"/>
        <w:rPr>
          <w:rFonts w:ascii="Times New Roman" w:hAnsi="Times New Roman"/>
          <w:color w:val="auto"/>
          <w:sz w:val="28"/>
          <w:szCs w:val="28"/>
          <w:shd w:val="clear" w:color="auto" w:fill="F1C100"/>
        </w:rPr>
      </w:pPr>
      <w:r w:rsidRPr="00642BFE">
        <w:rPr>
          <w:rFonts w:ascii="Times New Roman" w:hAnsi="Times New Roman"/>
          <w:color w:val="auto"/>
          <w:sz w:val="28"/>
          <w:szCs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3.4.3. Профилактические визиты проводятся по согласованию с контролируемыми лицами.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3.4.4. Контрольный орган направляет контролируемому лицу уведомление о проведении профилактического визита не </w:t>
      </w:r>
      <w:proofErr w:type="gramStart"/>
      <w:r w:rsidRPr="00642BFE">
        <w:rPr>
          <w:rFonts w:ascii="Times New Roman" w:hAnsi="Times New Roman"/>
          <w:color w:val="auto"/>
          <w:sz w:val="28"/>
          <w:szCs w:val="28"/>
        </w:rPr>
        <w:t>позднее</w:t>
      </w:r>
      <w:proofErr w:type="gramEnd"/>
      <w:r w:rsidRPr="00642BFE">
        <w:rPr>
          <w:rFonts w:ascii="Times New Roman" w:hAnsi="Times New Roman"/>
          <w:color w:val="auto"/>
          <w:sz w:val="28"/>
          <w:szCs w:val="28"/>
        </w:rPr>
        <w:t xml:space="preserve"> чем за пять рабочих дней до даты его проведения.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lastRenderedPageBreak/>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3.4.6. Контрольный орган осуществляет учет проведенных профилактических визитов.</w:t>
      </w:r>
    </w:p>
    <w:p w:rsidR="00642BFE" w:rsidRPr="00642BFE" w:rsidRDefault="00642BFE" w:rsidP="00642BFE">
      <w:pPr>
        <w:widowControl/>
        <w:tabs>
          <w:tab w:val="left" w:pos="1134"/>
        </w:tabs>
        <w:contextualSpacing/>
        <w:jc w:val="center"/>
        <w:rPr>
          <w:rFonts w:ascii="Times New Roman" w:hAnsi="Times New Roman"/>
          <w:b/>
          <w:color w:val="auto"/>
          <w:sz w:val="28"/>
          <w:szCs w:val="28"/>
          <w:lang w:eastAsia="x-none"/>
        </w:rPr>
      </w:pPr>
    </w:p>
    <w:p w:rsidR="00642BFE" w:rsidRPr="00642BFE" w:rsidRDefault="00642BFE" w:rsidP="00642BFE">
      <w:pPr>
        <w:widowControl/>
        <w:tabs>
          <w:tab w:val="left" w:pos="1134"/>
        </w:tabs>
        <w:contextualSpacing/>
        <w:jc w:val="center"/>
        <w:rPr>
          <w:rFonts w:ascii="Times New Roman" w:hAnsi="Times New Roman"/>
          <w:b/>
          <w:color w:val="auto"/>
          <w:sz w:val="28"/>
          <w:szCs w:val="28"/>
          <w:lang w:eastAsia="x-none"/>
        </w:rPr>
      </w:pPr>
      <w:r w:rsidRPr="00642BFE">
        <w:rPr>
          <w:rFonts w:ascii="Times New Roman" w:hAnsi="Times New Roman"/>
          <w:b/>
          <w:color w:val="auto"/>
          <w:sz w:val="28"/>
          <w:szCs w:val="28"/>
          <w:lang w:val="x-none" w:eastAsia="x-none"/>
        </w:rPr>
        <w:t xml:space="preserve">4. Контрольные мероприятия, проводимые в рамках </w:t>
      </w:r>
    </w:p>
    <w:p w:rsidR="00642BFE" w:rsidRPr="00642BFE" w:rsidRDefault="00642BFE" w:rsidP="00642BFE">
      <w:pPr>
        <w:widowControl/>
        <w:tabs>
          <w:tab w:val="left" w:pos="1134"/>
        </w:tabs>
        <w:contextualSpacing/>
        <w:jc w:val="center"/>
        <w:rPr>
          <w:rFonts w:ascii="Times New Roman" w:hAnsi="Times New Roman"/>
          <w:b/>
          <w:color w:val="auto"/>
          <w:sz w:val="28"/>
          <w:szCs w:val="28"/>
          <w:lang w:val="x-none" w:eastAsia="x-none"/>
        </w:rPr>
      </w:pPr>
      <w:r w:rsidRPr="00642BFE">
        <w:rPr>
          <w:rFonts w:ascii="Times New Roman" w:hAnsi="Times New Roman"/>
          <w:b/>
          <w:color w:val="auto"/>
          <w:sz w:val="28"/>
          <w:szCs w:val="28"/>
          <w:lang w:val="x-none" w:eastAsia="x-none"/>
        </w:rPr>
        <w:t>муниципального контроля</w:t>
      </w:r>
    </w:p>
    <w:p w:rsidR="00642BFE" w:rsidRPr="00642BFE" w:rsidRDefault="00642BFE" w:rsidP="00642BFE">
      <w:pPr>
        <w:widowControl/>
        <w:tabs>
          <w:tab w:val="left" w:pos="1134"/>
        </w:tabs>
        <w:ind w:left="709"/>
        <w:contextualSpacing/>
        <w:jc w:val="both"/>
        <w:rPr>
          <w:rFonts w:ascii="Times New Roman" w:hAnsi="Times New Roman"/>
          <w:color w:val="auto"/>
          <w:sz w:val="28"/>
          <w:szCs w:val="28"/>
          <w:lang w:val="x-none" w:eastAsia="x-none"/>
        </w:rPr>
      </w:pPr>
    </w:p>
    <w:p w:rsidR="00642BFE" w:rsidRPr="00642BFE" w:rsidRDefault="00642BFE" w:rsidP="00642BFE">
      <w:pPr>
        <w:widowControl/>
        <w:tabs>
          <w:tab w:val="left" w:pos="1134"/>
        </w:tabs>
        <w:jc w:val="center"/>
        <w:rPr>
          <w:rFonts w:ascii="Times New Roman" w:hAnsi="Times New Roman"/>
          <w:color w:val="auto"/>
          <w:sz w:val="28"/>
          <w:szCs w:val="28"/>
        </w:rPr>
      </w:pPr>
      <w:r w:rsidRPr="00642BFE">
        <w:rPr>
          <w:rFonts w:ascii="Times New Roman" w:hAnsi="Times New Roman"/>
          <w:color w:val="auto"/>
          <w:sz w:val="28"/>
          <w:szCs w:val="28"/>
        </w:rPr>
        <w:t>4.1. Контрольные мероприятия. Общие вопросы</w:t>
      </w:r>
    </w:p>
    <w:p w:rsidR="00642BFE" w:rsidRPr="00642BFE" w:rsidRDefault="00642BFE" w:rsidP="00642BFE">
      <w:pPr>
        <w:widowControl/>
        <w:tabs>
          <w:tab w:val="left" w:pos="1134"/>
        </w:tabs>
        <w:ind w:firstLine="709"/>
        <w:jc w:val="both"/>
        <w:rPr>
          <w:rFonts w:ascii="Times New Roman" w:hAnsi="Times New Roman"/>
          <w:color w:val="auto"/>
          <w:sz w:val="28"/>
          <w:szCs w:val="28"/>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4.1.</w:t>
      </w:r>
      <w:r w:rsidRPr="00642BFE">
        <w:rPr>
          <w:rFonts w:ascii="Times New Roman" w:hAnsi="Times New Roman"/>
          <w:color w:val="auto"/>
          <w:sz w:val="28"/>
          <w:szCs w:val="28"/>
          <w:lang w:eastAsia="x-none"/>
        </w:rPr>
        <w:t>1</w:t>
      </w:r>
      <w:r w:rsidRPr="00642BFE">
        <w:rPr>
          <w:rFonts w:ascii="Times New Roman" w:hAnsi="Times New Roman"/>
          <w:color w:val="auto"/>
          <w:sz w:val="28"/>
          <w:szCs w:val="28"/>
          <w:lang w:val="x-none" w:eastAsia="x-none"/>
        </w:rPr>
        <w:t>. Муниципальный контроль осуществляется Контрольным органом посредством организации проведения</w:t>
      </w:r>
      <w:r w:rsidRPr="00642BFE">
        <w:rPr>
          <w:rFonts w:ascii="Times New Roman" w:hAnsi="Times New Roman"/>
          <w:color w:val="auto"/>
          <w:sz w:val="28"/>
          <w:szCs w:val="28"/>
          <w:lang w:eastAsia="x-none"/>
        </w:rPr>
        <w:t xml:space="preserve"> следующих плановых и внеплановых</w:t>
      </w:r>
      <w:r w:rsidRPr="00642BFE">
        <w:rPr>
          <w:rFonts w:ascii="Times New Roman" w:hAnsi="Times New Roman"/>
          <w:color w:val="auto"/>
          <w:sz w:val="28"/>
          <w:szCs w:val="28"/>
          <w:lang w:val="x-none" w:eastAsia="x-none"/>
        </w:rPr>
        <w:t xml:space="preserve"> контрольных мероприятий:</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инспекционный визит, рейдовый осмотр, документарная проверка, выездная проверка – при взаимодействии с контролируемыми лицами;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4.1.</w:t>
      </w:r>
      <w:r w:rsidRPr="00642BFE">
        <w:rPr>
          <w:rFonts w:ascii="Times New Roman" w:hAnsi="Times New Roman"/>
          <w:color w:val="auto"/>
          <w:sz w:val="28"/>
          <w:szCs w:val="28"/>
          <w:lang w:eastAsia="x-none"/>
        </w:rPr>
        <w:t>2</w:t>
      </w:r>
      <w:r w:rsidRPr="00642BFE">
        <w:rPr>
          <w:rFonts w:ascii="Times New Roman" w:hAnsi="Times New Roman"/>
          <w:color w:val="auto"/>
          <w:sz w:val="28"/>
          <w:szCs w:val="28"/>
          <w:lang w:val="x-none" w:eastAsia="x-none"/>
        </w:rPr>
        <w:t xml:space="preserve">. При осуществлении муниципального контроля взаимодействием с контролируемыми лицами являются: </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встречи, телефонные и иные переговоры (непосредственное взаимодействие) между инспектором и контролируемым лицом или его представителем</w:t>
      </w:r>
      <w:r w:rsidRPr="00642BFE">
        <w:rPr>
          <w:rFonts w:ascii="Times New Roman" w:hAnsi="Times New Roman"/>
          <w:color w:val="auto"/>
          <w:sz w:val="28"/>
          <w:szCs w:val="28"/>
          <w:lang w:eastAsia="x-none"/>
        </w:rPr>
        <w:t>;</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запрос документов, иных материалов</w:t>
      </w:r>
      <w:r w:rsidRPr="00642BFE">
        <w:rPr>
          <w:rFonts w:ascii="Times New Roman" w:hAnsi="Times New Roman"/>
          <w:color w:val="auto"/>
          <w:sz w:val="28"/>
          <w:szCs w:val="28"/>
          <w:lang w:eastAsia="x-none"/>
        </w:rPr>
        <w:t>;</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lastRenderedPageBreak/>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6" w:history="1">
        <w:r w:rsidRPr="00642BFE">
          <w:rPr>
            <w:rFonts w:ascii="Times New Roman" w:hAnsi="Times New Roman"/>
            <w:color w:val="auto"/>
            <w:sz w:val="28"/>
            <w:szCs w:val="28"/>
          </w:rPr>
          <w:t>частью 1 статьи 95</w:t>
        </w:r>
      </w:hyperlink>
      <w:r w:rsidRPr="00642BFE">
        <w:rPr>
          <w:rFonts w:ascii="Times New Roman" w:hAnsi="Times New Roman"/>
          <w:color w:val="auto"/>
          <w:sz w:val="28"/>
          <w:szCs w:val="28"/>
        </w:rPr>
        <w:t>Федерального закона № 248-ФЗ.</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 xml:space="preserve">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w:t>
      </w:r>
      <w:r w:rsidRPr="00642BFE">
        <w:rPr>
          <w:rFonts w:ascii="Times New Roman" w:hAnsi="Times New Roman"/>
          <w:color w:val="auto"/>
          <w:sz w:val="28"/>
          <w:szCs w:val="28"/>
          <w:lang w:eastAsia="x-none"/>
        </w:rPr>
        <w:t xml:space="preserve">Федеральным законом </w:t>
      </w:r>
      <w:r w:rsidRPr="00642BFE">
        <w:rPr>
          <w:rFonts w:ascii="Times New Roman" w:hAnsi="Times New Roman"/>
          <w:color w:val="auto"/>
          <w:sz w:val="28"/>
          <w:szCs w:val="28"/>
          <w:lang w:val="x-none" w:eastAsia="x-none"/>
        </w:rPr>
        <w:t>№ 248-ФЗ.</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осмотр;</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опрос;</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получение письменных объяснений;</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истребование документов.</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w:t>
      </w:r>
      <w:proofErr w:type="gramStart"/>
      <w:r w:rsidRPr="00642BFE">
        <w:rPr>
          <w:rFonts w:ascii="Times New Roman" w:hAnsi="Times New Roman"/>
          <w:color w:val="auto"/>
          <w:sz w:val="28"/>
          <w:szCs w:val="28"/>
        </w:rPr>
        <w:t>1</w:t>
      </w:r>
      <w:proofErr w:type="gramEnd"/>
      <w:r w:rsidRPr="00642BFE">
        <w:rPr>
          <w:rFonts w:ascii="Times New Roman" w:hAnsi="Times New Roman"/>
          <w:color w:val="auto"/>
          <w:sz w:val="28"/>
          <w:szCs w:val="28"/>
        </w:rPr>
        <w:t xml:space="preserve"> статьи 64 Федерального закона № 248-ФЗ. </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4.1.7. По окончании проведения контрольного мероприятия, предусматривающего взаимодействие с контролируемым лицом,</w:t>
      </w:r>
      <w:r w:rsidRPr="00642BFE">
        <w:rPr>
          <w:rFonts w:ascii="Times New Roman" w:hAnsi="Times New Roman"/>
          <w:color w:val="auto"/>
          <w:sz w:val="28"/>
          <w:szCs w:val="28"/>
          <w:lang w:eastAsia="x-none"/>
        </w:rPr>
        <w:t xml:space="preserve"> </w:t>
      </w:r>
      <w:r w:rsidRPr="00642BFE">
        <w:rPr>
          <w:rFonts w:ascii="Times New Roman" w:hAnsi="Times New Roman"/>
          <w:color w:val="auto"/>
          <w:sz w:val="28"/>
          <w:szCs w:val="28"/>
          <w:lang w:val="x-none" w:eastAsia="x-none"/>
        </w:rPr>
        <w:t>инспектор составляет акт контрольного мероприятия (далее также – акт)</w:t>
      </w:r>
      <w:r w:rsidRPr="00642BFE">
        <w:rPr>
          <w:rFonts w:ascii="Times New Roman" w:hAnsi="Times New Roman"/>
          <w:color w:val="auto"/>
          <w:sz w:val="28"/>
          <w:szCs w:val="28"/>
          <w:lang w:eastAsia="x-none"/>
        </w:rPr>
        <w:t>по форме, утвержденной приказом Минэкономразвития России от 31.03.2021 № 151 «О типовых формах документов, используемых контрольным (надзорным) органом»</w:t>
      </w:r>
      <w:r w:rsidRPr="00642BFE">
        <w:rPr>
          <w:rFonts w:ascii="Times New Roman" w:hAnsi="Times New Roman"/>
          <w:color w:val="auto"/>
          <w:sz w:val="28"/>
          <w:szCs w:val="28"/>
          <w:lang w:val="x-none" w:eastAsia="x-none"/>
        </w:rPr>
        <w:t>.</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lastRenderedPageBreak/>
        <w:t xml:space="preserve">В случае если по результатам проведения </w:t>
      </w:r>
      <w:r w:rsidRPr="00642BFE">
        <w:rPr>
          <w:rFonts w:ascii="Times New Roman" w:hAnsi="Times New Roman"/>
          <w:color w:val="auto"/>
          <w:sz w:val="28"/>
          <w:szCs w:val="28"/>
          <w:lang w:eastAsia="x-none"/>
        </w:rPr>
        <w:t xml:space="preserve">такого мероприятия </w:t>
      </w:r>
      <w:r w:rsidRPr="00642BFE">
        <w:rPr>
          <w:rFonts w:ascii="Times New Roman" w:hAnsi="Times New Roman"/>
          <w:color w:val="auto"/>
          <w:sz w:val="28"/>
          <w:szCs w:val="28"/>
          <w:lang w:val="x-none" w:eastAsia="x-none"/>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 xml:space="preserve">В случае устранения выявленного нарушения до окончания проведения </w:t>
      </w:r>
      <w:r w:rsidRPr="00642BFE">
        <w:rPr>
          <w:rFonts w:ascii="Times New Roman" w:hAnsi="Times New Roman"/>
          <w:color w:val="auto"/>
          <w:sz w:val="28"/>
          <w:szCs w:val="28"/>
          <w:lang w:eastAsia="x-none"/>
        </w:rPr>
        <w:t>контрольного мероприятия</w:t>
      </w:r>
      <w:r w:rsidRPr="00642BFE">
        <w:rPr>
          <w:rFonts w:ascii="Times New Roman" w:hAnsi="Times New Roman"/>
          <w:color w:val="auto"/>
          <w:sz w:val="28"/>
          <w:szCs w:val="28"/>
          <w:lang w:val="x-none" w:eastAsia="x-none"/>
        </w:rPr>
        <w:t>, предусматривающего взаимодействие с контролируемым лицом, в акте указывается факт его устранения.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4.1.8. Документы, иные материалы, являющиеся доказательствами нарушения обязательных требований, приобщаются к акту.</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Заполненные при проведении контрольного мероприятия проверочные листы должны быть приобщены к акту.</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p>
    <w:p w:rsidR="00642BFE" w:rsidRPr="00642BFE" w:rsidRDefault="00642BFE" w:rsidP="00642BFE">
      <w:pPr>
        <w:tabs>
          <w:tab w:val="left" w:pos="284"/>
        </w:tabs>
        <w:jc w:val="center"/>
        <w:rPr>
          <w:rFonts w:ascii="Times New Roman" w:hAnsi="Times New Roman"/>
          <w:color w:val="auto"/>
          <w:sz w:val="28"/>
          <w:szCs w:val="28"/>
        </w:rPr>
      </w:pPr>
      <w:r w:rsidRPr="00642BFE">
        <w:rPr>
          <w:rFonts w:ascii="Times New Roman" w:hAnsi="Times New Roman"/>
          <w:color w:val="auto"/>
          <w:sz w:val="28"/>
          <w:szCs w:val="28"/>
        </w:rPr>
        <w:t>4.2. Меры, принимаемые Контрольным органом по результатам контрольных мероприятий</w:t>
      </w:r>
    </w:p>
    <w:p w:rsidR="00642BFE" w:rsidRPr="00642BFE" w:rsidRDefault="00642BFE" w:rsidP="00642BFE">
      <w:pPr>
        <w:ind w:firstLine="709"/>
        <w:jc w:val="center"/>
        <w:rPr>
          <w:rFonts w:ascii="Times New Roman" w:hAnsi="Times New Roman"/>
          <w:b/>
          <w:color w:val="auto"/>
          <w:sz w:val="28"/>
          <w:szCs w:val="28"/>
          <w:highlight w:val="yellow"/>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2</w:t>
      </w:r>
      <w:r w:rsidRPr="00642BFE">
        <w:rPr>
          <w:rFonts w:ascii="Times New Roman" w:hAnsi="Times New Roman"/>
          <w:color w:val="auto"/>
          <w:sz w:val="28"/>
          <w:szCs w:val="28"/>
          <w:lang w:val="x-none" w:eastAsia="x-none"/>
        </w:rPr>
        <w:t xml:space="preserve">.1. Контрольный орган в случае выявления </w:t>
      </w:r>
      <w:r w:rsidRPr="00642BFE">
        <w:rPr>
          <w:rFonts w:ascii="Times New Roman" w:hAnsi="Times New Roman"/>
          <w:color w:val="auto"/>
          <w:sz w:val="28"/>
          <w:szCs w:val="28"/>
          <w:lang w:eastAsia="x-none"/>
        </w:rPr>
        <w:t xml:space="preserve">при проведении контрольного мероприятия </w:t>
      </w:r>
      <w:r w:rsidRPr="00642BFE">
        <w:rPr>
          <w:rFonts w:ascii="Times New Roman" w:hAnsi="Times New Roman"/>
          <w:color w:val="auto"/>
          <w:sz w:val="28"/>
          <w:szCs w:val="28"/>
          <w:lang w:val="x-none" w:eastAsia="x-none"/>
        </w:rPr>
        <w:t>нарушений контролируемым лицом обязательных требований в пределах полномочий, предусмотренных законодательством Российской Федерации,</w:t>
      </w:r>
      <w:r w:rsidRPr="00642BFE">
        <w:rPr>
          <w:rFonts w:ascii="Times New Roman" w:hAnsi="Times New Roman"/>
          <w:color w:val="auto"/>
          <w:sz w:val="28"/>
          <w:szCs w:val="28"/>
          <w:lang w:eastAsia="x-none"/>
        </w:rPr>
        <w:t xml:space="preserve"> </w:t>
      </w:r>
      <w:r w:rsidRPr="00642BFE">
        <w:rPr>
          <w:rFonts w:ascii="Times New Roman" w:hAnsi="Times New Roman"/>
          <w:color w:val="auto"/>
          <w:sz w:val="28"/>
          <w:szCs w:val="28"/>
          <w:lang w:val="x-none" w:eastAsia="x-none"/>
        </w:rPr>
        <w:t>обязан:</w:t>
      </w:r>
    </w:p>
    <w:p w:rsidR="00642BFE" w:rsidRPr="00642BFE" w:rsidRDefault="00642BFE" w:rsidP="00642BFE">
      <w:pPr>
        <w:ind w:firstLine="709"/>
        <w:jc w:val="both"/>
        <w:rPr>
          <w:rFonts w:ascii="Times New Roman" w:hAnsi="Times New Roman"/>
          <w:color w:val="auto"/>
          <w:sz w:val="28"/>
          <w:szCs w:val="28"/>
        </w:rPr>
      </w:pPr>
      <w:proofErr w:type="gramStart"/>
      <w:r w:rsidRPr="00642BFE">
        <w:rPr>
          <w:rFonts w:ascii="Times New Roman" w:hAnsi="Times New Roman"/>
          <w:color w:val="auto"/>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642BFE">
        <w:rPr>
          <w:rFonts w:ascii="Times New Roman" w:hAnsi="Times New Roman"/>
          <w:color w:val="auto"/>
          <w:sz w:val="28"/>
          <w:szCs w:val="28"/>
        </w:rPr>
        <w:t xml:space="preserve"> также других мероприятий, предусмотренных федеральным законом о виде контроля;</w:t>
      </w:r>
    </w:p>
    <w:p w:rsidR="00642BFE" w:rsidRPr="00642BFE" w:rsidRDefault="00642BFE" w:rsidP="00642BFE">
      <w:pPr>
        <w:widowControl/>
        <w:ind w:firstLine="709"/>
        <w:jc w:val="both"/>
        <w:rPr>
          <w:rFonts w:ascii="Times New Roman" w:hAnsi="Times New Roman"/>
          <w:color w:val="auto"/>
          <w:sz w:val="28"/>
          <w:szCs w:val="28"/>
        </w:rPr>
      </w:pPr>
      <w:proofErr w:type="gramStart"/>
      <w:r w:rsidRPr="00642BFE">
        <w:rPr>
          <w:rFonts w:ascii="Times New Roman" w:hAnsi="Times New Roman"/>
          <w:color w:val="auto"/>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w:t>
      </w:r>
      <w:r w:rsidRPr="00642BFE">
        <w:rPr>
          <w:rFonts w:ascii="Times New Roman" w:hAnsi="Times New Roman"/>
          <w:color w:val="auto"/>
          <w:sz w:val="28"/>
          <w:szCs w:val="28"/>
        </w:rPr>
        <w:lastRenderedPageBreak/>
        <w:t>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642BFE">
        <w:rPr>
          <w:rFonts w:ascii="Times New Roman" w:hAnsi="Times New Roman"/>
          <w:color w:val="auto"/>
          <w:sz w:val="28"/>
          <w:szCs w:val="28"/>
        </w:rPr>
        <w:t xml:space="preserve"> </w:t>
      </w:r>
      <w:proofErr w:type="gramStart"/>
      <w:r w:rsidRPr="00642BFE">
        <w:rPr>
          <w:rFonts w:ascii="Times New Roman" w:hAnsi="Times New Roman"/>
          <w:color w:val="auto"/>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642BFE">
        <w:rPr>
          <w:rFonts w:ascii="Times New Roman" w:hAnsi="Times New Roman"/>
          <w:color w:val="auto"/>
          <w:sz w:val="28"/>
          <w:szCs w:val="28"/>
        </w:rPr>
        <w:t xml:space="preserve"> (ущерб) причинен;</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42BFE" w:rsidRPr="00642BFE" w:rsidRDefault="00642BFE" w:rsidP="00642BFE">
      <w:pPr>
        <w:ind w:firstLine="709"/>
        <w:jc w:val="both"/>
        <w:rPr>
          <w:rFonts w:ascii="Times New Roman" w:hAnsi="Times New Roman"/>
          <w:color w:val="auto"/>
          <w:sz w:val="28"/>
          <w:szCs w:val="28"/>
        </w:rPr>
      </w:pPr>
      <w:proofErr w:type="gramStart"/>
      <w:r w:rsidRPr="00642BFE">
        <w:rPr>
          <w:rFonts w:ascii="Times New Roman" w:hAnsi="Times New Roman"/>
          <w:color w:val="auto"/>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4.2.2. Предписание оформляется по форме согласно приложению 2 к настоящему Положению.</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2</w:t>
      </w:r>
      <w:r w:rsidRPr="00642BFE">
        <w:rPr>
          <w:rFonts w:ascii="Times New Roman" w:hAnsi="Times New Roman"/>
          <w:color w:val="auto"/>
          <w:sz w:val="28"/>
          <w:szCs w:val="28"/>
          <w:lang w:val="x-none" w:eastAsia="x-none"/>
        </w:rPr>
        <w:t>.3.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4.2.5. В случае исполнения контролируемым лицом предписания </w:t>
      </w:r>
      <w:r w:rsidRPr="00642BFE">
        <w:rPr>
          <w:rFonts w:ascii="Times New Roman" w:hAnsi="Times New Roman"/>
          <w:color w:val="auto"/>
          <w:sz w:val="28"/>
          <w:szCs w:val="28"/>
        </w:rPr>
        <w:lastRenderedPageBreak/>
        <w:t>Контрольный орган направляет контролируемому лицу уведомление об исполнении предписания.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4.2.6.Если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В случае, если проводится оценка исполнения решения, принятого по итогам выездной проверки, допускается проведение выездной проверки.</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4.2.</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 В случае, если по итогам проведения контрольного мероприятия, предусмотренного пунктом 4.2.</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p>
    <w:p w:rsidR="00642BFE" w:rsidRPr="00642BFE" w:rsidRDefault="00642BFE" w:rsidP="00642BFE">
      <w:pPr>
        <w:widowControl/>
        <w:tabs>
          <w:tab w:val="left" w:pos="1134"/>
        </w:tabs>
        <w:contextualSpacing/>
        <w:jc w:val="center"/>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3</w:t>
      </w:r>
      <w:r w:rsidRPr="00642BFE">
        <w:rPr>
          <w:rFonts w:ascii="Times New Roman" w:hAnsi="Times New Roman"/>
          <w:color w:val="auto"/>
          <w:sz w:val="28"/>
          <w:szCs w:val="28"/>
          <w:lang w:val="x-none" w:eastAsia="x-none"/>
        </w:rPr>
        <w:t>. Плановые контрольные мероприятия</w:t>
      </w:r>
    </w:p>
    <w:p w:rsidR="00642BFE" w:rsidRPr="00642BFE" w:rsidRDefault="00642BFE" w:rsidP="00642BFE">
      <w:pPr>
        <w:widowControl/>
        <w:tabs>
          <w:tab w:val="left" w:pos="1134"/>
        </w:tabs>
        <w:ind w:left="709"/>
        <w:contextualSpacing/>
        <w:jc w:val="center"/>
        <w:rPr>
          <w:rFonts w:ascii="Times New Roman" w:hAnsi="Times New Roman"/>
          <w:b/>
          <w:color w:val="auto"/>
          <w:sz w:val="28"/>
          <w:szCs w:val="28"/>
          <w:lang w:val="x-none" w:eastAsia="x-none"/>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rPr>
      </w:pPr>
      <w:r w:rsidRPr="00642BFE">
        <w:rPr>
          <w:rFonts w:ascii="Times New Roman" w:hAnsi="Times New Roman"/>
          <w:color w:val="auto"/>
          <w:sz w:val="28"/>
          <w:szCs w:val="28"/>
        </w:rPr>
        <w:t>В соответствии с частью 2 статьи 61 Федерального закона № 248-ФЗ, муниципальный контроль в сфере благоустройства без проведения плановых контрольных мероприятий.</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p>
    <w:p w:rsidR="00642BFE" w:rsidRPr="00642BFE" w:rsidRDefault="00642BFE" w:rsidP="00642BFE">
      <w:pPr>
        <w:widowControl/>
        <w:tabs>
          <w:tab w:val="left" w:pos="1134"/>
        </w:tabs>
        <w:contextualSpacing/>
        <w:jc w:val="center"/>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4</w:t>
      </w:r>
      <w:r w:rsidRPr="00642BFE">
        <w:rPr>
          <w:rFonts w:ascii="Times New Roman" w:hAnsi="Times New Roman"/>
          <w:color w:val="auto"/>
          <w:sz w:val="28"/>
          <w:szCs w:val="28"/>
          <w:lang w:val="x-none" w:eastAsia="x-none"/>
        </w:rPr>
        <w:t>. Внеплановые контрольные мероприятия</w:t>
      </w:r>
    </w:p>
    <w:p w:rsidR="00642BFE" w:rsidRPr="00642BFE" w:rsidRDefault="00642BFE" w:rsidP="00642BFE">
      <w:pPr>
        <w:widowControl/>
        <w:tabs>
          <w:tab w:val="left" w:pos="1134"/>
        </w:tabs>
        <w:ind w:left="709"/>
        <w:contextualSpacing/>
        <w:jc w:val="center"/>
        <w:rPr>
          <w:rFonts w:ascii="Times New Roman" w:hAnsi="Times New Roman"/>
          <w:b/>
          <w:color w:val="auto"/>
          <w:sz w:val="28"/>
          <w:szCs w:val="28"/>
          <w:lang w:val="x-none" w:eastAsia="x-none"/>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4</w:t>
      </w:r>
      <w:r w:rsidRPr="00642BFE">
        <w:rPr>
          <w:rFonts w:ascii="Times New Roman" w:hAnsi="Times New Roman"/>
          <w:color w:val="auto"/>
          <w:sz w:val="28"/>
          <w:szCs w:val="28"/>
          <w:lang w:val="x-none" w:eastAsia="x-none"/>
        </w:rPr>
        <w:t>.1. Внеплановые контрольные мероприятия проводятся в виде документарных и выездных проверок, инспекционного визита, рейдового осмотра</w:t>
      </w:r>
      <w:r w:rsidRPr="00642BFE">
        <w:rPr>
          <w:rFonts w:ascii="Times New Roman" w:hAnsi="Times New Roman"/>
          <w:color w:val="auto"/>
          <w:sz w:val="28"/>
          <w:szCs w:val="28"/>
          <w:lang w:eastAsia="x-none"/>
        </w:rPr>
        <w:t>,</w:t>
      </w:r>
      <w:r w:rsidRPr="00642BFE">
        <w:rPr>
          <w:rFonts w:ascii="Times New Roman" w:hAnsi="Times New Roman"/>
          <w:color w:val="auto"/>
          <w:sz w:val="28"/>
          <w:szCs w:val="28"/>
          <w:lang w:val="x-none" w:eastAsia="x-none"/>
        </w:rPr>
        <w:t xml:space="preserve"> наблюдени</w:t>
      </w:r>
      <w:r w:rsidRPr="00642BFE">
        <w:rPr>
          <w:rFonts w:ascii="Times New Roman" w:hAnsi="Times New Roman"/>
          <w:color w:val="auto"/>
          <w:sz w:val="28"/>
          <w:szCs w:val="28"/>
          <w:lang w:eastAsia="x-none"/>
        </w:rPr>
        <w:t>я</w:t>
      </w:r>
      <w:r w:rsidRPr="00642BFE">
        <w:rPr>
          <w:rFonts w:ascii="Times New Roman" w:hAnsi="Times New Roman"/>
          <w:color w:val="auto"/>
          <w:sz w:val="28"/>
          <w:szCs w:val="28"/>
          <w:lang w:val="x-none" w:eastAsia="x-none"/>
        </w:rPr>
        <w:t xml:space="preserve"> за соблюдением обязательных требований, выездно</w:t>
      </w:r>
      <w:r w:rsidRPr="00642BFE">
        <w:rPr>
          <w:rFonts w:ascii="Times New Roman" w:hAnsi="Times New Roman"/>
          <w:color w:val="auto"/>
          <w:sz w:val="28"/>
          <w:szCs w:val="28"/>
          <w:lang w:eastAsia="x-none"/>
        </w:rPr>
        <w:t>го</w:t>
      </w:r>
      <w:r w:rsidRPr="00642BFE">
        <w:rPr>
          <w:rFonts w:ascii="Times New Roman" w:hAnsi="Times New Roman"/>
          <w:color w:val="auto"/>
          <w:sz w:val="28"/>
          <w:szCs w:val="28"/>
          <w:lang w:val="x-none" w:eastAsia="x-none"/>
        </w:rPr>
        <w:t xml:space="preserve"> обследования. </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eastAsia="x-none"/>
        </w:rPr>
        <w:t xml:space="preserve">4.4.2. </w:t>
      </w:r>
      <w:r w:rsidRPr="00642BFE">
        <w:rPr>
          <w:rFonts w:ascii="Times New Roman" w:hAnsi="Times New Roman"/>
          <w:color w:val="auto"/>
          <w:sz w:val="28"/>
          <w:szCs w:val="28"/>
          <w:lang w:val="x-none" w:eastAsia="x-none"/>
        </w:rPr>
        <w:t>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4.4.4. В случае</w:t>
      </w:r>
      <w:proofErr w:type="gramStart"/>
      <w:r w:rsidRPr="00642BFE">
        <w:rPr>
          <w:rFonts w:ascii="Times New Roman" w:hAnsi="Times New Roman"/>
          <w:color w:val="auto"/>
          <w:sz w:val="28"/>
          <w:szCs w:val="28"/>
        </w:rPr>
        <w:t>,</w:t>
      </w:r>
      <w:proofErr w:type="gramEnd"/>
      <w:r w:rsidRPr="00642BFE">
        <w:rPr>
          <w:rFonts w:ascii="Times New Roman" w:hAnsi="Times New Roman"/>
          <w:color w:val="auto"/>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642BFE" w:rsidRPr="00642BFE" w:rsidRDefault="00642BFE" w:rsidP="00642BFE">
      <w:pPr>
        <w:ind w:firstLine="709"/>
        <w:jc w:val="both"/>
        <w:rPr>
          <w:rFonts w:ascii="Times New Roman" w:hAnsi="Times New Roman"/>
          <w:b/>
          <w:color w:val="auto"/>
          <w:sz w:val="28"/>
          <w:szCs w:val="28"/>
          <w:u w:val="single"/>
        </w:rPr>
      </w:pPr>
    </w:p>
    <w:p w:rsidR="00642BFE" w:rsidRPr="00642BFE" w:rsidRDefault="00642BFE" w:rsidP="00642BFE">
      <w:pPr>
        <w:widowControl/>
        <w:tabs>
          <w:tab w:val="left" w:pos="1134"/>
        </w:tabs>
        <w:jc w:val="center"/>
        <w:rPr>
          <w:rFonts w:ascii="Times New Roman" w:hAnsi="Times New Roman"/>
          <w:color w:val="auto"/>
          <w:sz w:val="28"/>
          <w:szCs w:val="28"/>
        </w:rPr>
      </w:pPr>
      <w:r w:rsidRPr="00642BFE">
        <w:rPr>
          <w:rFonts w:ascii="Times New Roman" w:hAnsi="Times New Roman"/>
          <w:color w:val="auto"/>
          <w:sz w:val="28"/>
          <w:szCs w:val="28"/>
        </w:rPr>
        <w:lastRenderedPageBreak/>
        <w:t>4.5. Документарная проверка</w:t>
      </w:r>
    </w:p>
    <w:p w:rsidR="00642BFE" w:rsidRPr="00642BFE" w:rsidRDefault="00642BFE" w:rsidP="00642BFE">
      <w:pPr>
        <w:widowControl/>
        <w:tabs>
          <w:tab w:val="left" w:pos="1134"/>
        </w:tabs>
        <w:ind w:left="709"/>
        <w:contextualSpacing/>
        <w:jc w:val="center"/>
        <w:rPr>
          <w:rFonts w:ascii="Times New Roman" w:hAnsi="Times New Roman"/>
          <w:b/>
          <w:color w:val="auto"/>
          <w:sz w:val="28"/>
          <w:szCs w:val="28"/>
          <w:lang w:val="x-none" w:eastAsia="x-none"/>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5</w:t>
      </w:r>
      <w:r w:rsidRPr="00642BFE">
        <w:rPr>
          <w:rFonts w:ascii="Times New Roman" w:hAnsi="Times New Roman"/>
          <w:color w:val="auto"/>
          <w:sz w:val="28"/>
          <w:szCs w:val="28"/>
          <w:lang w:val="x-none" w:eastAsia="x-none"/>
        </w:rPr>
        <w:t>.1.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4.5.2. В случае</w:t>
      </w:r>
      <w:proofErr w:type="gramStart"/>
      <w:r w:rsidRPr="00642BFE">
        <w:rPr>
          <w:rFonts w:ascii="Times New Roman" w:hAnsi="Times New Roman"/>
          <w:color w:val="auto"/>
          <w:sz w:val="28"/>
          <w:szCs w:val="28"/>
        </w:rPr>
        <w:t>,</w:t>
      </w:r>
      <w:proofErr w:type="gramEnd"/>
      <w:r w:rsidRPr="00642BFE">
        <w:rPr>
          <w:rFonts w:ascii="Times New Roman" w:hAnsi="Times New Roman"/>
          <w:color w:val="auto"/>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5</w:t>
      </w:r>
      <w:r w:rsidRPr="00642BFE">
        <w:rPr>
          <w:rFonts w:ascii="Times New Roman" w:hAnsi="Times New Roman"/>
          <w:color w:val="auto"/>
          <w:sz w:val="28"/>
          <w:szCs w:val="28"/>
          <w:lang w:val="x-none" w:eastAsia="x-none"/>
        </w:rPr>
        <w:t xml:space="preserve">.3. Срок проведения документарной проверки не может превышать десять рабочих дней. </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В указанный срок не включается период с момента</w:t>
      </w:r>
      <w:r w:rsidRPr="00642BFE">
        <w:rPr>
          <w:rFonts w:ascii="Times New Roman" w:hAnsi="Times New Roman"/>
          <w:color w:val="auto"/>
          <w:sz w:val="28"/>
          <w:szCs w:val="28"/>
          <w:lang w:eastAsia="x-none"/>
        </w:rPr>
        <w:t>:</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r w:rsidRPr="00642BFE">
        <w:rPr>
          <w:rFonts w:ascii="Times New Roman" w:hAnsi="Times New Roman"/>
          <w:color w:val="auto"/>
          <w:sz w:val="28"/>
          <w:szCs w:val="28"/>
          <w:lang w:eastAsia="x-none"/>
        </w:rPr>
        <w:t>;</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eastAsia="x-none"/>
        </w:rPr>
        <w:t>2)</w:t>
      </w:r>
      <w:r w:rsidRPr="00642BFE">
        <w:rPr>
          <w:rFonts w:ascii="Times New Roman" w:hAnsi="Times New Roman"/>
          <w:color w:val="auto"/>
          <w:sz w:val="28"/>
          <w:szCs w:val="28"/>
          <w:lang w:val="x-none" w:eastAsia="x-none"/>
        </w:rPr>
        <w:t xml:space="preserve"> период с момента направления контролируемому лицу информации Контрольного органа</w:t>
      </w:r>
      <w:r w:rsidRPr="00642BFE">
        <w:rPr>
          <w:rFonts w:ascii="Times New Roman" w:hAnsi="Times New Roman"/>
          <w:color w:val="auto"/>
          <w:sz w:val="28"/>
          <w:szCs w:val="28"/>
          <w:lang w:eastAsia="x-none"/>
        </w:rPr>
        <w:t>:</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о выявлении ошибок и (или) противоречий в представленных контролируемым лицом документах</w:t>
      </w:r>
      <w:r w:rsidRPr="00642BFE">
        <w:rPr>
          <w:rFonts w:ascii="Times New Roman" w:hAnsi="Times New Roman"/>
          <w:color w:val="auto"/>
          <w:sz w:val="28"/>
          <w:szCs w:val="28"/>
          <w:lang w:eastAsia="x-none"/>
        </w:rPr>
        <w:t>;</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 xml:space="preserve">о несоответствии сведений, содержащихся в </w:t>
      </w:r>
      <w:r w:rsidRPr="00642BFE">
        <w:rPr>
          <w:rFonts w:ascii="Times New Roman" w:hAnsi="Times New Roman"/>
          <w:color w:val="auto"/>
          <w:sz w:val="28"/>
          <w:szCs w:val="28"/>
          <w:lang w:eastAsia="x-none"/>
        </w:rPr>
        <w:t>представленных</w:t>
      </w:r>
      <w:r w:rsidRPr="00642BFE">
        <w:rPr>
          <w:rFonts w:ascii="Times New Roman" w:hAnsi="Times New Roman"/>
          <w:color w:val="auto"/>
          <w:sz w:val="28"/>
          <w:szCs w:val="28"/>
          <w:lang w:val="x-none" w:eastAsia="x-none"/>
        </w:rPr>
        <w:t xml:space="preserve">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5</w:t>
      </w:r>
      <w:r w:rsidRPr="00642BFE">
        <w:rPr>
          <w:rFonts w:ascii="Times New Roman" w:hAnsi="Times New Roman"/>
          <w:color w:val="auto"/>
          <w:sz w:val="28"/>
          <w:szCs w:val="28"/>
          <w:lang w:val="x-none" w:eastAsia="x-none"/>
        </w:rPr>
        <w:t xml:space="preserve">.4. Перечень допустимых контрольных действий </w:t>
      </w:r>
      <w:r w:rsidRPr="00642BFE">
        <w:rPr>
          <w:rFonts w:ascii="Times New Roman" w:hAnsi="Times New Roman"/>
          <w:color w:val="auto"/>
          <w:sz w:val="28"/>
          <w:szCs w:val="28"/>
          <w:lang w:eastAsia="x-none"/>
        </w:rPr>
        <w:t>совершаемых</w:t>
      </w:r>
      <w:r w:rsidRPr="00642BFE">
        <w:rPr>
          <w:rFonts w:ascii="Times New Roman" w:hAnsi="Times New Roman"/>
          <w:color w:val="auto"/>
          <w:sz w:val="28"/>
          <w:szCs w:val="28"/>
          <w:lang w:val="x-none" w:eastAsia="x-none"/>
        </w:rPr>
        <w:t>в ходе документарной проверки:</w:t>
      </w:r>
    </w:p>
    <w:p w:rsidR="00642BFE" w:rsidRPr="00642BFE" w:rsidRDefault="00642BFE" w:rsidP="00642BFE">
      <w:pPr>
        <w:ind w:firstLine="709"/>
        <w:jc w:val="both"/>
        <w:rPr>
          <w:rFonts w:ascii="Times New Roman" w:hAnsi="Times New Roman"/>
          <w:color w:val="auto"/>
          <w:sz w:val="28"/>
          <w:szCs w:val="28"/>
        </w:rPr>
      </w:pPr>
      <w:bookmarkStart w:id="4" w:name="_Hlk73716001"/>
      <w:r w:rsidRPr="00642BFE">
        <w:rPr>
          <w:rFonts w:ascii="Times New Roman" w:hAnsi="Times New Roman"/>
          <w:color w:val="auto"/>
          <w:sz w:val="28"/>
          <w:szCs w:val="28"/>
        </w:rPr>
        <w:t>1) истребование документов;</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2) получение письменных объяснений</w:t>
      </w:r>
      <w:bookmarkEnd w:id="4"/>
      <w:r w:rsidRPr="00642BFE">
        <w:rPr>
          <w:rFonts w:ascii="Times New Roman" w:hAnsi="Times New Roman"/>
          <w:color w:val="auto"/>
          <w:sz w:val="28"/>
          <w:szCs w:val="28"/>
        </w:rPr>
        <w:t>.</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w:t>
      </w:r>
      <w:r w:rsidRPr="00642BFE">
        <w:rPr>
          <w:rFonts w:ascii="Times New Roman" w:hAnsi="Times New Roman"/>
          <w:color w:val="auto"/>
          <w:sz w:val="28"/>
          <w:szCs w:val="28"/>
        </w:rPr>
        <w:lastRenderedPageBreak/>
        <w:t>информационных баз, банков данных, а также носителей информации.</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 xml:space="preserve">Контролируемое лицо в срок, указанный в требовании о представлении документов, направляет </w:t>
      </w:r>
      <w:proofErr w:type="spellStart"/>
      <w:r w:rsidRPr="00642BFE">
        <w:rPr>
          <w:rFonts w:ascii="Times New Roman" w:hAnsi="Times New Roman"/>
          <w:color w:val="auto"/>
          <w:sz w:val="28"/>
          <w:szCs w:val="28"/>
          <w:lang w:val="x-none" w:eastAsia="x-none"/>
        </w:rPr>
        <w:t>истребуемые</w:t>
      </w:r>
      <w:proofErr w:type="spellEnd"/>
      <w:r w:rsidRPr="00642BFE">
        <w:rPr>
          <w:rFonts w:ascii="Times New Roman" w:hAnsi="Times New Roman"/>
          <w:color w:val="auto"/>
          <w:sz w:val="28"/>
          <w:szCs w:val="28"/>
          <w:lang w:val="x-none" w:eastAsia="x-none"/>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642BFE">
        <w:rPr>
          <w:rFonts w:ascii="Times New Roman" w:hAnsi="Times New Roman"/>
          <w:color w:val="auto"/>
          <w:sz w:val="28"/>
          <w:szCs w:val="28"/>
          <w:lang w:val="x-none" w:eastAsia="x-none"/>
        </w:rPr>
        <w:t>истребуемые</w:t>
      </w:r>
      <w:proofErr w:type="spellEnd"/>
      <w:r w:rsidRPr="00642BFE">
        <w:rPr>
          <w:rFonts w:ascii="Times New Roman" w:hAnsi="Times New Roman"/>
          <w:color w:val="auto"/>
          <w:sz w:val="28"/>
          <w:szCs w:val="28"/>
          <w:lang w:val="x-none" w:eastAsia="x-none"/>
        </w:rPr>
        <w:t xml:space="preserve"> документы.</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color w:val="auto"/>
          <w:sz w:val="28"/>
          <w:szCs w:val="28"/>
          <w:lang w:val="x-none" w:eastAsia="x-none"/>
        </w:rPr>
      </w:pPr>
      <w:r w:rsidRPr="00642BFE">
        <w:rPr>
          <w:rFonts w:ascii="Times New Roman" w:hAnsi="Times New Roman"/>
          <w:color w:val="auto"/>
          <w:sz w:val="28"/>
          <w:szCs w:val="28"/>
          <w:lang w:val="x-none" w:eastAsia="x-none"/>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4.5.6. Письменные объяснения могут быть запрошены инспектором от контролируемого лица или его представителя, свидетелей.</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Письменные объяснения оформляются путем составления письменного документа в свободной форме.</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642BFE" w:rsidRPr="00642BFE" w:rsidRDefault="00642BFE" w:rsidP="00642BFE">
      <w:pPr>
        <w:ind w:firstLine="709"/>
        <w:jc w:val="both"/>
        <w:rPr>
          <w:rFonts w:ascii="Times New Roman" w:hAnsi="Times New Roman"/>
          <w:b/>
          <w:color w:val="auto"/>
          <w:sz w:val="28"/>
          <w:szCs w:val="28"/>
        </w:rPr>
      </w:pPr>
      <w:r w:rsidRPr="00642BFE">
        <w:rPr>
          <w:rFonts w:ascii="Times New Roman" w:hAnsi="Times New Roman"/>
          <w:color w:val="auto"/>
          <w:sz w:val="28"/>
          <w:szCs w:val="28"/>
        </w:rPr>
        <w:t>4.5.7. Оформление акта производится по месту нахождения Контрольного органа в день окончания проведения документарной проверки.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5</w:t>
      </w:r>
      <w:r w:rsidRPr="00642BFE">
        <w:rPr>
          <w:rFonts w:ascii="Times New Roman" w:hAnsi="Times New Roman"/>
          <w:color w:val="auto"/>
          <w:sz w:val="28"/>
          <w:szCs w:val="28"/>
          <w:lang w:val="x-none" w:eastAsia="x-none"/>
        </w:rPr>
        <w:t>.9. Внеплановая документарная проверка проводится без согласования с органами прокуратуры.</w:t>
      </w:r>
    </w:p>
    <w:p w:rsidR="00642BFE" w:rsidRPr="00642BFE" w:rsidRDefault="00642BFE" w:rsidP="00642BFE">
      <w:pPr>
        <w:widowControl/>
        <w:tabs>
          <w:tab w:val="left" w:pos="1134"/>
        </w:tabs>
        <w:ind w:left="709"/>
        <w:contextualSpacing/>
        <w:jc w:val="both"/>
        <w:rPr>
          <w:rFonts w:ascii="Times New Roman" w:hAnsi="Times New Roman"/>
          <w:color w:val="auto"/>
          <w:sz w:val="28"/>
          <w:szCs w:val="28"/>
          <w:lang w:val="x-none" w:eastAsia="x-none"/>
        </w:rPr>
      </w:pPr>
    </w:p>
    <w:p w:rsidR="00642BFE" w:rsidRPr="00642BFE" w:rsidRDefault="00642BFE" w:rsidP="00642BFE">
      <w:pPr>
        <w:widowControl/>
        <w:tabs>
          <w:tab w:val="left" w:pos="1134"/>
        </w:tabs>
        <w:contextualSpacing/>
        <w:jc w:val="center"/>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 Выездная проверка</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w:t>
      </w:r>
      <w:r w:rsidRPr="00642BFE">
        <w:rPr>
          <w:rFonts w:ascii="Times New Roman" w:hAnsi="Times New Roman"/>
          <w:color w:val="auto"/>
          <w:sz w:val="28"/>
          <w:szCs w:val="28"/>
          <w:lang w:eastAsia="x-none"/>
        </w:rPr>
        <w:t>2</w:t>
      </w:r>
      <w:r w:rsidRPr="00642BFE">
        <w:rPr>
          <w:rFonts w:ascii="Times New Roman" w:hAnsi="Times New Roman"/>
          <w:color w:val="auto"/>
          <w:sz w:val="28"/>
          <w:szCs w:val="28"/>
          <w:lang w:val="x-none" w:eastAsia="x-none"/>
        </w:rPr>
        <w:t>. Выездная проверка проводится в случае, если не представляется возможным:</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lastRenderedPageBreak/>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4.6.4. Контрольный орган уведомляет контролируемое лицо о проведении выездной проверки не </w:t>
      </w:r>
      <w:proofErr w:type="gramStart"/>
      <w:r w:rsidRPr="00642BFE">
        <w:rPr>
          <w:rFonts w:ascii="Times New Roman" w:hAnsi="Times New Roman"/>
          <w:color w:val="auto"/>
          <w:sz w:val="28"/>
          <w:szCs w:val="28"/>
        </w:rPr>
        <w:t>позднее</w:t>
      </w:r>
      <w:proofErr w:type="gramEnd"/>
      <w:r w:rsidRPr="00642BFE">
        <w:rPr>
          <w:rFonts w:ascii="Times New Roman" w:hAnsi="Times New Roman"/>
          <w:color w:val="auto"/>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.6. Срок проведения выездной проверки составляет не более десяти рабочих дней.</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642BFE">
        <w:rPr>
          <w:rFonts w:ascii="Times New Roman" w:hAnsi="Times New Roman"/>
          <w:color w:val="auto"/>
          <w:sz w:val="28"/>
          <w:szCs w:val="28"/>
          <w:lang w:val="x-none" w:eastAsia="x-none"/>
        </w:rPr>
        <w:t>микропредприятия</w:t>
      </w:r>
      <w:proofErr w:type="spellEnd"/>
      <w:r w:rsidRPr="00642BFE">
        <w:rPr>
          <w:rFonts w:ascii="Times New Roman" w:hAnsi="Times New Roman"/>
          <w:color w:val="auto"/>
          <w:sz w:val="28"/>
          <w:szCs w:val="28"/>
          <w:lang w:val="x-none" w:eastAsia="x-none"/>
        </w:rPr>
        <w:t>.</w:t>
      </w:r>
    </w:p>
    <w:p w:rsidR="00642BFE" w:rsidRPr="00642BFE" w:rsidRDefault="00642BFE" w:rsidP="00642BFE">
      <w:pPr>
        <w:widowControl/>
        <w:tabs>
          <w:tab w:val="left" w:pos="1134"/>
        </w:tabs>
        <w:ind w:firstLine="709"/>
        <w:jc w:val="both"/>
        <w:rPr>
          <w:rFonts w:ascii="Times New Roman" w:hAnsi="Times New Roman"/>
          <w:color w:val="auto"/>
          <w:sz w:val="28"/>
          <w:szCs w:val="28"/>
        </w:rPr>
      </w:pPr>
      <w:r w:rsidRPr="00642BFE">
        <w:rPr>
          <w:rFonts w:ascii="Times New Roman" w:hAnsi="Times New Roman"/>
          <w:color w:val="auto"/>
          <w:sz w:val="28"/>
          <w:szCs w:val="28"/>
        </w:rPr>
        <w:t>4.6.7. Перечень допустимых контрольных действий в ходе выездной проверки:</w:t>
      </w:r>
    </w:p>
    <w:p w:rsidR="00642BFE" w:rsidRPr="00642BFE" w:rsidRDefault="00642BFE" w:rsidP="00642BFE">
      <w:pPr>
        <w:ind w:firstLine="709"/>
        <w:jc w:val="both"/>
        <w:rPr>
          <w:rFonts w:ascii="Times New Roman" w:hAnsi="Times New Roman"/>
          <w:color w:val="auto"/>
          <w:sz w:val="28"/>
          <w:szCs w:val="28"/>
        </w:rPr>
      </w:pPr>
      <w:bookmarkStart w:id="5" w:name="_Hlk73715973"/>
      <w:r w:rsidRPr="00642BFE">
        <w:rPr>
          <w:rFonts w:ascii="Times New Roman" w:hAnsi="Times New Roman"/>
          <w:color w:val="auto"/>
          <w:sz w:val="28"/>
          <w:szCs w:val="28"/>
        </w:rPr>
        <w:t>1) осмотр;</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2) опрос;</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3) истребование документов;</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 получение письменных объяснений.</w:t>
      </w:r>
      <w:bookmarkEnd w:id="5"/>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По результатам осмотра составляется протокол осмотра.</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 xml:space="preserve">Результаты опроса фиксируются в протоколе опроса, который подписывается опрашиваемым лицом, подтверждающим достоверность </w:t>
      </w:r>
      <w:r w:rsidRPr="00642BFE">
        <w:rPr>
          <w:rFonts w:ascii="Times New Roman" w:hAnsi="Times New Roman"/>
          <w:color w:val="auto"/>
          <w:sz w:val="28"/>
          <w:szCs w:val="28"/>
          <w:lang w:val="x-none" w:eastAsia="x-none"/>
        </w:rPr>
        <w:lastRenderedPageBreak/>
        <w:t>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4.6.11. Представление контролируемым лицом </w:t>
      </w:r>
      <w:proofErr w:type="spellStart"/>
      <w:r w:rsidRPr="00642BFE">
        <w:rPr>
          <w:rFonts w:ascii="Times New Roman" w:hAnsi="Times New Roman"/>
          <w:color w:val="auto"/>
          <w:sz w:val="28"/>
          <w:szCs w:val="28"/>
        </w:rPr>
        <w:t>истребуемых</w:t>
      </w:r>
      <w:proofErr w:type="spellEnd"/>
      <w:r w:rsidRPr="00642BFE">
        <w:rPr>
          <w:rFonts w:ascii="Times New Roman" w:hAnsi="Times New Roman"/>
          <w:color w:val="auto"/>
          <w:sz w:val="28"/>
          <w:szCs w:val="28"/>
        </w:rPr>
        <w:t xml:space="preserve"> документов, письменных объяснений, осуществляется в соответствии с пунктами 4.5.5, 4.5.6 настоящего Положения.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4.6.12. По окончании проведения выездной проверки инспектор составляет акт выездной проверки.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Информация о проведении фотосъемки, аудио- и видеозаписи отражается в акте проверки.</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.1</w:t>
      </w:r>
      <w:r w:rsidRPr="00642BFE">
        <w:rPr>
          <w:rFonts w:ascii="Times New Roman" w:hAnsi="Times New Roman"/>
          <w:color w:val="auto"/>
          <w:sz w:val="28"/>
          <w:szCs w:val="28"/>
          <w:lang w:eastAsia="x-none"/>
        </w:rPr>
        <w:t>3</w:t>
      </w:r>
      <w:r w:rsidRPr="00642BFE">
        <w:rPr>
          <w:rFonts w:ascii="Times New Roman" w:hAnsi="Times New Roman"/>
          <w:color w:val="auto"/>
          <w:sz w:val="28"/>
          <w:szCs w:val="28"/>
          <w:lang w:val="x-none" w:eastAsia="x-none"/>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7" w:tooltip="Федеральный закон от 31.07.2020 N 248-ФЗ" w:history="1">
        <w:r w:rsidRPr="00642BFE">
          <w:rPr>
            <w:rFonts w:ascii="Times New Roman" w:hAnsi="Times New Roman"/>
            <w:color w:val="auto"/>
            <w:sz w:val="28"/>
            <w:szCs w:val="28"/>
            <w:lang w:val="x-none" w:eastAsia="x-none"/>
          </w:rPr>
          <w:t>частями 4</w:t>
        </w:r>
      </w:hyperlink>
      <w:r w:rsidRPr="00642BFE">
        <w:rPr>
          <w:rFonts w:ascii="Times New Roman" w:hAnsi="Times New Roman"/>
          <w:color w:val="auto"/>
          <w:sz w:val="28"/>
          <w:szCs w:val="28"/>
          <w:lang w:val="x-none" w:eastAsia="x-none"/>
        </w:rPr>
        <w:t xml:space="preserve"> и </w:t>
      </w:r>
      <w:hyperlink r:id="rId8" w:tooltip="Федеральный закон от 31.07.2020 N 248-ФЗ" w:history="1">
        <w:r w:rsidRPr="00642BFE">
          <w:rPr>
            <w:rFonts w:ascii="Times New Roman" w:hAnsi="Times New Roman"/>
            <w:color w:val="auto"/>
            <w:sz w:val="28"/>
            <w:szCs w:val="28"/>
            <w:lang w:val="x-none" w:eastAsia="x-none"/>
          </w:rPr>
          <w:t>5 статьи 21</w:t>
        </w:r>
      </w:hyperlink>
      <w:r w:rsidRPr="00642BFE">
        <w:rPr>
          <w:rFonts w:ascii="Times New Roman" w:hAnsi="Times New Roman"/>
          <w:color w:val="auto"/>
          <w:sz w:val="28"/>
          <w:szCs w:val="28"/>
          <w:lang w:eastAsia="x-none"/>
        </w:rPr>
        <w:t xml:space="preserve">Федеральным законом </w:t>
      </w:r>
      <w:r w:rsidRPr="00642BFE">
        <w:rPr>
          <w:rFonts w:ascii="Times New Roman" w:hAnsi="Times New Roman"/>
          <w:color w:val="auto"/>
          <w:sz w:val="28"/>
          <w:szCs w:val="28"/>
          <w:lang w:val="x-none" w:eastAsia="x-none"/>
        </w:rPr>
        <w:t xml:space="preserve">№ 248-ФЗ. </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w:t>
      </w:r>
      <w:r w:rsidRPr="00642BFE">
        <w:rPr>
          <w:rFonts w:ascii="Times New Roman" w:hAnsi="Times New Roman"/>
          <w:color w:val="auto"/>
          <w:sz w:val="28"/>
          <w:szCs w:val="28"/>
          <w:lang w:eastAsia="x-none"/>
        </w:rPr>
        <w:t>6</w:t>
      </w:r>
      <w:r w:rsidRPr="00642BFE">
        <w:rPr>
          <w:rFonts w:ascii="Times New Roman" w:hAnsi="Times New Roman"/>
          <w:color w:val="auto"/>
          <w:sz w:val="28"/>
          <w:szCs w:val="28"/>
          <w:lang w:val="x-none" w:eastAsia="x-none"/>
        </w:rPr>
        <w:t>.1</w:t>
      </w:r>
      <w:r w:rsidRPr="00642BFE">
        <w:rPr>
          <w:rFonts w:ascii="Times New Roman" w:hAnsi="Times New Roman"/>
          <w:color w:val="auto"/>
          <w:sz w:val="28"/>
          <w:szCs w:val="28"/>
          <w:lang w:eastAsia="x-none"/>
        </w:rPr>
        <w:t>4</w:t>
      </w:r>
      <w:r w:rsidRPr="00642BFE">
        <w:rPr>
          <w:rFonts w:ascii="Times New Roman" w:hAnsi="Times New Roman"/>
          <w:color w:val="auto"/>
          <w:sz w:val="28"/>
          <w:szCs w:val="28"/>
          <w:lang w:val="x-none" w:eastAsia="x-none"/>
        </w:rPr>
        <w:t>. Индивидуальный предприниматель, гражданин, являющи</w:t>
      </w:r>
      <w:r w:rsidRPr="00642BFE">
        <w:rPr>
          <w:rFonts w:ascii="Times New Roman" w:hAnsi="Times New Roman"/>
          <w:color w:val="auto"/>
          <w:sz w:val="28"/>
          <w:szCs w:val="28"/>
          <w:lang w:eastAsia="x-none"/>
        </w:rPr>
        <w:t>еся</w:t>
      </w:r>
      <w:r w:rsidRPr="00642BFE">
        <w:rPr>
          <w:rFonts w:ascii="Times New Roman" w:hAnsi="Times New Roman"/>
          <w:color w:val="auto"/>
          <w:sz w:val="28"/>
          <w:szCs w:val="28"/>
          <w:lang w:val="x-none" w:eastAsia="x-none"/>
        </w:rPr>
        <w:t xml:space="preserve"> контролируемым</w:t>
      </w:r>
      <w:r w:rsidRPr="00642BFE">
        <w:rPr>
          <w:rFonts w:ascii="Times New Roman" w:hAnsi="Times New Roman"/>
          <w:color w:val="auto"/>
          <w:sz w:val="28"/>
          <w:szCs w:val="28"/>
          <w:lang w:eastAsia="x-none"/>
        </w:rPr>
        <w:t>и</w:t>
      </w:r>
      <w:r w:rsidRPr="00642BFE">
        <w:rPr>
          <w:rFonts w:ascii="Times New Roman" w:hAnsi="Times New Roman"/>
          <w:color w:val="auto"/>
          <w:sz w:val="28"/>
          <w:szCs w:val="28"/>
          <w:lang w:val="x-none" w:eastAsia="x-none"/>
        </w:rPr>
        <w:t xml:space="preserve"> лиц</w:t>
      </w:r>
      <w:r w:rsidRPr="00642BFE">
        <w:rPr>
          <w:rFonts w:ascii="Times New Roman" w:hAnsi="Times New Roman"/>
          <w:color w:val="auto"/>
          <w:sz w:val="28"/>
          <w:szCs w:val="28"/>
          <w:lang w:eastAsia="x-none"/>
        </w:rPr>
        <w:t>ами</w:t>
      </w:r>
      <w:r w:rsidRPr="00642BFE">
        <w:rPr>
          <w:rFonts w:ascii="Times New Roman" w:hAnsi="Times New Roman"/>
          <w:color w:val="auto"/>
          <w:sz w:val="28"/>
          <w:szCs w:val="28"/>
          <w:lang w:val="x-none" w:eastAsia="x-none"/>
        </w:rPr>
        <w:t>, вправе представить в Контрольный орган информацию о невозможности присутствия при проведении контрольных мероприятий в случаях:</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1) временной нетрудоспособности;</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642BFE" w:rsidRPr="00642BFE" w:rsidRDefault="00642BFE" w:rsidP="00642BFE">
      <w:pPr>
        <w:widowControl/>
        <w:ind w:firstLine="709"/>
        <w:jc w:val="both"/>
        <w:rPr>
          <w:rFonts w:ascii="Times New Roman" w:hAnsi="Times New Roman"/>
          <w:color w:val="auto"/>
          <w:sz w:val="28"/>
          <w:szCs w:val="28"/>
        </w:rPr>
      </w:pPr>
      <w:r w:rsidRPr="00642BFE">
        <w:rPr>
          <w:rFonts w:ascii="Times New Roman" w:hAnsi="Times New Roman"/>
          <w:color w:val="auto"/>
          <w:sz w:val="28"/>
          <w:szCs w:val="28"/>
        </w:rPr>
        <w:lastRenderedPageBreak/>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642BFE" w:rsidRPr="00642BFE" w:rsidRDefault="00642BFE" w:rsidP="00642BFE">
      <w:pPr>
        <w:suppressAutoHyphens/>
        <w:ind w:firstLine="709"/>
        <w:jc w:val="both"/>
        <w:rPr>
          <w:rFonts w:ascii="Times New Roman" w:hAnsi="Times New Roman"/>
          <w:color w:val="auto"/>
          <w:sz w:val="28"/>
          <w:szCs w:val="28"/>
        </w:rPr>
      </w:pPr>
      <w:r w:rsidRPr="00642BFE">
        <w:rPr>
          <w:rFonts w:ascii="Times New Roman" w:hAnsi="Times New Roman"/>
          <w:color w:val="auto"/>
          <w:sz w:val="28"/>
          <w:szCs w:val="28"/>
        </w:rPr>
        <w:t>4) нахождения в служебной командировке.</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642BFE" w:rsidRPr="00642BFE" w:rsidRDefault="00642BFE" w:rsidP="00642BFE">
      <w:pPr>
        <w:jc w:val="center"/>
        <w:rPr>
          <w:rFonts w:ascii="Times New Roman" w:hAnsi="Times New Roman"/>
          <w:color w:val="auto"/>
          <w:sz w:val="28"/>
          <w:szCs w:val="28"/>
        </w:rPr>
      </w:pPr>
    </w:p>
    <w:p w:rsidR="00642BFE" w:rsidRPr="00642BFE" w:rsidRDefault="00642BFE" w:rsidP="00642BFE">
      <w:pPr>
        <w:jc w:val="center"/>
        <w:rPr>
          <w:rFonts w:ascii="Times New Roman" w:hAnsi="Times New Roman"/>
          <w:color w:val="auto"/>
          <w:sz w:val="28"/>
          <w:szCs w:val="28"/>
        </w:rPr>
      </w:pPr>
      <w:r w:rsidRPr="00642BFE">
        <w:rPr>
          <w:rFonts w:ascii="Times New Roman" w:hAnsi="Times New Roman"/>
          <w:color w:val="auto"/>
          <w:sz w:val="28"/>
          <w:szCs w:val="28"/>
        </w:rPr>
        <w:t>4.7. Инспекционный визит, рейдовый осмотр</w:t>
      </w:r>
    </w:p>
    <w:p w:rsidR="00642BFE" w:rsidRPr="00642BFE" w:rsidRDefault="00642BFE" w:rsidP="00642BFE">
      <w:pPr>
        <w:ind w:firstLine="709"/>
        <w:jc w:val="center"/>
        <w:rPr>
          <w:rFonts w:ascii="Times New Roman" w:hAnsi="Times New Roman"/>
          <w:b/>
          <w:color w:val="auto"/>
          <w:sz w:val="28"/>
          <w:szCs w:val="28"/>
        </w:rPr>
      </w:pP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Инспекционный визит проводится без предварительного уведомления контролируемого лица и собственника производственного объекта.</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Контролируемые лица или их представители обязаны обеспечить беспрепятственный доступ инспектора в здания, сооружения, помещения.</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eastAsia="x-none"/>
        </w:rPr>
        <w:t xml:space="preserve">4.7.2. </w:t>
      </w:r>
      <w:r w:rsidRPr="00642BFE">
        <w:rPr>
          <w:rFonts w:ascii="Times New Roman" w:hAnsi="Times New Roman"/>
          <w:color w:val="auto"/>
          <w:sz w:val="28"/>
          <w:szCs w:val="28"/>
          <w:lang w:val="x-none" w:eastAsia="x-none"/>
        </w:rPr>
        <w:t>Перечень допустимых контрольных действий в ходе инспекционного визита:</w:t>
      </w:r>
    </w:p>
    <w:p w:rsidR="00642BFE" w:rsidRPr="00642BFE" w:rsidRDefault="00642BFE" w:rsidP="00642BFE">
      <w:pPr>
        <w:ind w:firstLine="709"/>
        <w:jc w:val="both"/>
        <w:rPr>
          <w:rFonts w:ascii="Times New Roman" w:hAnsi="Times New Roman"/>
          <w:color w:val="auto"/>
          <w:sz w:val="28"/>
          <w:szCs w:val="28"/>
        </w:rPr>
      </w:pPr>
      <w:bookmarkStart w:id="6" w:name="_Hlk73715943"/>
      <w:r w:rsidRPr="00642BFE">
        <w:rPr>
          <w:rFonts w:ascii="Times New Roman" w:hAnsi="Times New Roman"/>
          <w:color w:val="auto"/>
          <w:sz w:val="28"/>
          <w:szCs w:val="28"/>
        </w:rPr>
        <w:t>а) осмотр;</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б) опрос;</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в) получение письменных объяснений;</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г) истребование документов</w:t>
      </w:r>
      <w:bookmarkEnd w:id="6"/>
      <w:r w:rsidRPr="00642BFE">
        <w:rPr>
          <w:rFonts w:ascii="Times New Roman" w:hAnsi="Times New Roman"/>
          <w:color w:val="auto"/>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Срок взаимодействия с одним контролируемым лицом в период проведения рейдового осмотра не может превышать один рабочий день.</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val="x-none" w:eastAsia="x-none"/>
        </w:rPr>
      </w:pPr>
      <w:r w:rsidRPr="00642BFE">
        <w:rPr>
          <w:rFonts w:ascii="Times New Roman" w:hAnsi="Times New Roman"/>
          <w:color w:val="auto"/>
          <w:sz w:val="28"/>
          <w:szCs w:val="28"/>
          <w:lang w:eastAsia="x-none"/>
        </w:rPr>
        <w:t xml:space="preserve">4.7.5. </w:t>
      </w:r>
      <w:r w:rsidRPr="00642BFE">
        <w:rPr>
          <w:rFonts w:ascii="Times New Roman" w:hAnsi="Times New Roman"/>
          <w:color w:val="auto"/>
          <w:sz w:val="28"/>
          <w:szCs w:val="28"/>
          <w:lang w:val="x-none" w:eastAsia="x-none"/>
        </w:rPr>
        <w:t>Перечень допустимых контрольных действий в ходе рейдового осмотра:</w:t>
      </w:r>
    </w:p>
    <w:p w:rsidR="00642BFE" w:rsidRPr="00642BFE" w:rsidRDefault="00642BFE" w:rsidP="00642BFE">
      <w:pPr>
        <w:ind w:firstLine="709"/>
        <w:jc w:val="both"/>
        <w:rPr>
          <w:rFonts w:ascii="Times New Roman" w:hAnsi="Times New Roman"/>
          <w:color w:val="auto"/>
          <w:sz w:val="28"/>
          <w:szCs w:val="28"/>
        </w:rPr>
      </w:pPr>
      <w:bookmarkStart w:id="7" w:name="_Hlk73715920"/>
      <w:r w:rsidRPr="00642BFE">
        <w:rPr>
          <w:rFonts w:ascii="Times New Roman" w:hAnsi="Times New Roman"/>
          <w:color w:val="auto"/>
          <w:sz w:val="28"/>
          <w:szCs w:val="28"/>
        </w:rPr>
        <w:lastRenderedPageBreak/>
        <w:t>а) осмотр;</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б) опрос;</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в) получение письменных объяснений;</w:t>
      </w:r>
    </w:p>
    <w:p w:rsidR="00642BFE" w:rsidRPr="00642BFE" w:rsidRDefault="00642BFE" w:rsidP="00642BFE">
      <w:pPr>
        <w:ind w:firstLine="709"/>
        <w:jc w:val="both"/>
        <w:rPr>
          <w:rFonts w:ascii="Times New Roman" w:hAnsi="Times New Roman"/>
          <w:color w:val="auto"/>
          <w:sz w:val="28"/>
          <w:szCs w:val="28"/>
        </w:rPr>
      </w:pPr>
      <w:r w:rsidRPr="00642BFE">
        <w:rPr>
          <w:rFonts w:ascii="Times New Roman" w:hAnsi="Times New Roman"/>
          <w:color w:val="auto"/>
          <w:sz w:val="28"/>
          <w:szCs w:val="28"/>
        </w:rPr>
        <w:t>г) истребование документов</w:t>
      </w:r>
      <w:bookmarkEnd w:id="7"/>
      <w:r w:rsidRPr="00642BFE">
        <w:rPr>
          <w:rFonts w:ascii="Times New Roman" w:hAnsi="Times New Roman"/>
          <w:color w:val="auto"/>
          <w:sz w:val="28"/>
          <w:szCs w:val="28"/>
        </w:rPr>
        <w:t>.</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642BFE" w:rsidRPr="00642BFE" w:rsidRDefault="00642BFE" w:rsidP="00642BFE">
      <w:pPr>
        <w:widowControl/>
        <w:autoSpaceDE w:val="0"/>
        <w:autoSpaceDN w:val="0"/>
        <w:adjustRightInd w:val="0"/>
        <w:ind w:firstLine="709"/>
        <w:jc w:val="both"/>
        <w:rPr>
          <w:rFonts w:ascii="Times New Roman" w:hAnsi="Times New Roman"/>
          <w:color w:val="auto"/>
          <w:sz w:val="28"/>
          <w:szCs w:val="28"/>
        </w:rPr>
      </w:pPr>
      <w:r w:rsidRPr="00642BFE">
        <w:rPr>
          <w:rFonts w:ascii="Times New Roman" w:hAnsi="Times New Roman"/>
          <w:color w:val="auto"/>
          <w:sz w:val="28"/>
          <w:szCs w:val="28"/>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eastAsia="x-none"/>
        </w:rPr>
      </w:pPr>
    </w:p>
    <w:p w:rsidR="00642BFE" w:rsidRPr="00642BFE" w:rsidRDefault="00642BFE" w:rsidP="00642BFE">
      <w:pPr>
        <w:ind w:firstLine="709"/>
        <w:jc w:val="center"/>
        <w:rPr>
          <w:rFonts w:ascii="Times New Roman" w:hAnsi="Times New Roman"/>
          <w:color w:val="auto"/>
          <w:sz w:val="28"/>
          <w:szCs w:val="28"/>
        </w:rPr>
      </w:pPr>
      <w:r w:rsidRPr="00642BFE">
        <w:rPr>
          <w:rFonts w:ascii="Times New Roman" w:hAnsi="Times New Roman"/>
          <w:color w:val="auto"/>
          <w:sz w:val="28"/>
          <w:szCs w:val="28"/>
        </w:rPr>
        <w:t>4.8. Наблюдение за соблюдением обязательных требований (мониторинг безопасности)</w:t>
      </w:r>
    </w:p>
    <w:p w:rsidR="00642BFE" w:rsidRPr="00642BFE" w:rsidRDefault="00642BFE" w:rsidP="00642BFE">
      <w:pPr>
        <w:ind w:firstLine="709"/>
        <w:jc w:val="center"/>
        <w:rPr>
          <w:rFonts w:ascii="Times New Roman" w:hAnsi="Times New Roman"/>
          <w:b/>
          <w:color w:val="auto"/>
          <w:sz w:val="28"/>
          <w:szCs w:val="28"/>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4.8.</w:t>
      </w:r>
      <w:r w:rsidRPr="00642BFE">
        <w:rPr>
          <w:rFonts w:ascii="Times New Roman" w:hAnsi="Times New Roman"/>
          <w:color w:val="auto"/>
          <w:sz w:val="28"/>
          <w:szCs w:val="28"/>
          <w:lang w:eastAsia="x-none"/>
        </w:rPr>
        <w:t>1</w:t>
      </w:r>
      <w:r w:rsidRPr="00642BFE">
        <w:rPr>
          <w:rFonts w:ascii="Times New Roman" w:hAnsi="Times New Roman"/>
          <w:color w:val="auto"/>
          <w:sz w:val="28"/>
          <w:szCs w:val="28"/>
          <w:lang w:val="x-none" w:eastAsia="x-none"/>
        </w:rPr>
        <w:t xml:space="preserve">. Контрольный орган при наблюдении за соблюдением обязательных требований (мониторинге безопасности) проводит </w:t>
      </w:r>
      <w:r w:rsidRPr="00642BFE">
        <w:rPr>
          <w:rFonts w:ascii="Times New Roman" w:hAnsi="Times New Roman"/>
          <w:color w:val="auto"/>
          <w:sz w:val="28"/>
          <w:szCs w:val="28"/>
          <w:lang w:eastAsia="x-none"/>
        </w:rPr>
        <w:t xml:space="preserve">сбор, </w:t>
      </w:r>
      <w:r w:rsidRPr="00642BFE">
        <w:rPr>
          <w:rFonts w:ascii="Times New Roman" w:hAnsi="Times New Roman"/>
          <w:color w:val="auto"/>
          <w:sz w:val="28"/>
          <w:szCs w:val="28"/>
          <w:lang w:val="x-none" w:eastAsia="x-none"/>
        </w:rPr>
        <w:t>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642BFE">
        <w:rPr>
          <w:rFonts w:ascii="Times New Roman" w:hAnsi="Times New Roman"/>
          <w:color w:val="auto"/>
          <w:sz w:val="28"/>
          <w:szCs w:val="28"/>
          <w:lang w:eastAsia="x-none"/>
        </w:rPr>
        <w:t xml:space="preserve">, </w:t>
      </w:r>
      <w:r w:rsidRPr="00642BFE">
        <w:rPr>
          <w:rFonts w:ascii="Times New Roman" w:hAnsi="Times New Roman"/>
          <w:color w:val="auto"/>
          <w:sz w:val="28"/>
          <w:szCs w:val="28"/>
          <w:lang w:val="x-none" w:eastAsia="x-none"/>
        </w:rPr>
        <w:t xml:space="preserve">данных из сети </w:t>
      </w:r>
      <w:r w:rsidRPr="00642BFE">
        <w:rPr>
          <w:rFonts w:ascii="Times New Roman" w:hAnsi="Times New Roman"/>
          <w:color w:val="auto"/>
          <w:sz w:val="28"/>
          <w:szCs w:val="28"/>
          <w:lang w:eastAsia="x-none"/>
        </w:rPr>
        <w:t>«</w:t>
      </w:r>
      <w:r w:rsidRPr="00642BFE">
        <w:rPr>
          <w:rFonts w:ascii="Times New Roman" w:hAnsi="Times New Roman"/>
          <w:color w:val="auto"/>
          <w:sz w:val="28"/>
          <w:szCs w:val="28"/>
          <w:lang w:val="x-none" w:eastAsia="x-none"/>
        </w:rPr>
        <w:t>Интернет</w:t>
      </w:r>
      <w:r w:rsidRPr="00642BFE">
        <w:rPr>
          <w:rFonts w:ascii="Times New Roman" w:hAnsi="Times New Roman"/>
          <w:color w:val="auto"/>
          <w:sz w:val="28"/>
          <w:szCs w:val="28"/>
          <w:lang w:eastAsia="x-none"/>
        </w:rPr>
        <w:t>»</w:t>
      </w:r>
      <w:r w:rsidRPr="00642BFE">
        <w:rPr>
          <w:rFonts w:ascii="Times New Roman" w:hAnsi="Times New Roman"/>
          <w:color w:val="auto"/>
          <w:sz w:val="28"/>
          <w:szCs w:val="28"/>
          <w:lang w:val="x-none" w:eastAsia="x-none"/>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642BFE">
        <w:rPr>
          <w:rFonts w:ascii="Times New Roman" w:hAnsi="Times New Roman"/>
          <w:color w:val="auto"/>
          <w:sz w:val="28"/>
          <w:szCs w:val="28"/>
          <w:lang w:eastAsia="x-none"/>
        </w:rPr>
        <w:t>.</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1) решение о проведении внепланового контрольного (надзорного) мероприятия в соответствии со статьей 60 Федерального закона № 248-ФЗ;</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lastRenderedPageBreak/>
        <w:t>2) решение об объявлении предостережения;</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642BFE" w:rsidRPr="00642BFE" w:rsidRDefault="00642BFE" w:rsidP="00642BFE">
      <w:pPr>
        <w:ind w:firstLine="709"/>
        <w:jc w:val="both"/>
        <w:rPr>
          <w:rFonts w:ascii="Times New Roman" w:hAnsi="Times New Roman"/>
          <w:color w:val="auto"/>
          <w:sz w:val="28"/>
          <w:szCs w:val="28"/>
        </w:rPr>
      </w:pPr>
    </w:p>
    <w:p w:rsidR="00642BFE" w:rsidRPr="00642BFE" w:rsidRDefault="00642BFE" w:rsidP="00642BFE">
      <w:pPr>
        <w:jc w:val="center"/>
        <w:rPr>
          <w:rFonts w:ascii="Times New Roman" w:hAnsi="Times New Roman"/>
          <w:color w:val="auto"/>
          <w:sz w:val="28"/>
          <w:szCs w:val="28"/>
        </w:rPr>
      </w:pPr>
      <w:r w:rsidRPr="00642BFE">
        <w:rPr>
          <w:rFonts w:ascii="Times New Roman" w:hAnsi="Times New Roman"/>
          <w:color w:val="auto"/>
          <w:sz w:val="28"/>
          <w:szCs w:val="28"/>
        </w:rPr>
        <w:t>4.9. Выездное обследование</w:t>
      </w:r>
    </w:p>
    <w:p w:rsidR="00642BFE" w:rsidRPr="00642BFE" w:rsidRDefault="00642BFE" w:rsidP="00642BFE">
      <w:pPr>
        <w:ind w:firstLine="709"/>
        <w:jc w:val="center"/>
        <w:rPr>
          <w:rFonts w:ascii="Times New Roman" w:hAnsi="Times New Roman"/>
          <w:color w:val="auto"/>
          <w:sz w:val="28"/>
          <w:szCs w:val="28"/>
        </w:rPr>
      </w:pP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val="x-none" w:eastAsia="x-none"/>
        </w:rPr>
        <w:t xml:space="preserve">4.9.1. </w:t>
      </w:r>
      <w:r w:rsidRPr="00642BFE">
        <w:rPr>
          <w:rFonts w:ascii="Times New Roman" w:hAnsi="Times New Roman"/>
          <w:color w:val="auto"/>
          <w:sz w:val="28"/>
          <w:szCs w:val="28"/>
          <w:lang w:eastAsia="x-none"/>
        </w:rPr>
        <w:t>Выездное обследование проводится в целях оценки соблюдения контролируемыми лицами обязательных требований.</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eastAsia="x-none"/>
        </w:rPr>
        <w:t xml:space="preserve">4.9.2. </w:t>
      </w:r>
      <w:r w:rsidRPr="00642BFE">
        <w:rPr>
          <w:rFonts w:ascii="Times New Roman" w:hAnsi="Times New Roman"/>
          <w:color w:val="auto"/>
          <w:sz w:val="28"/>
          <w:szCs w:val="28"/>
          <w:lang w:val="x-none" w:eastAsia="x-none"/>
        </w:rPr>
        <w:t xml:space="preserve">Выездное обследование </w:t>
      </w:r>
      <w:r w:rsidRPr="00642BFE">
        <w:rPr>
          <w:rFonts w:ascii="Times New Roman" w:hAnsi="Times New Roman"/>
          <w:color w:val="auto"/>
          <w:sz w:val="28"/>
          <w:szCs w:val="28"/>
          <w:lang w:eastAsia="x-none"/>
        </w:rPr>
        <w:t xml:space="preserve">может проводиться </w:t>
      </w:r>
      <w:r w:rsidRPr="00642BFE">
        <w:rPr>
          <w:rFonts w:ascii="Times New Roman" w:hAnsi="Times New Roman"/>
          <w:color w:val="auto"/>
          <w:sz w:val="28"/>
          <w:szCs w:val="28"/>
          <w:lang w:val="x-none" w:eastAsia="x-none"/>
        </w:rPr>
        <w:t xml:space="preserve">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r w:rsidRPr="00642BFE">
        <w:rPr>
          <w:rFonts w:ascii="Times New Roman" w:hAnsi="Times New Roman"/>
          <w:color w:val="auto"/>
          <w:sz w:val="28"/>
          <w:szCs w:val="28"/>
          <w:lang w:eastAsia="x-none"/>
        </w:rPr>
        <w:t xml:space="preserve">4.9.3. </w:t>
      </w:r>
      <w:r w:rsidRPr="00642BFE">
        <w:rPr>
          <w:rFonts w:ascii="Times New Roman" w:hAnsi="Times New Roman"/>
          <w:color w:val="auto"/>
          <w:sz w:val="28"/>
          <w:szCs w:val="28"/>
          <w:lang w:val="x-none" w:eastAsia="x-none"/>
        </w:rPr>
        <w:t>Выездное обследование проводится без информирования контролируемого лица.</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642BFE" w:rsidRPr="00642BFE" w:rsidRDefault="00642BFE" w:rsidP="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lang w:val="x-none" w:eastAsia="x-none"/>
        </w:rPr>
      </w:pPr>
      <w:r w:rsidRPr="00642BFE">
        <w:rPr>
          <w:rFonts w:ascii="Times New Roman" w:hAnsi="Times New Roman"/>
          <w:color w:val="auto"/>
          <w:sz w:val="28"/>
          <w:szCs w:val="28"/>
          <w:lang w:val="x-none" w:eastAsia="x-none"/>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642BFE" w:rsidRPr="00642BFE" w:rsidRDefault="00642BFE" w:rsidP="00642BFE">
      <w:pPr>
        <w:widowControl/>
        <w:tabs>
          <w:tab w:val="left" w:pos="1134"/>
        </w:tabs>
        <w:ind w:firstLine="709"/>
        <w:contextualSpacing/>
        <w:jc w:val="both"/>
        <w:rPr>
          <w:rFonts w:ascii="Times New Roman" w:hAnsi="Times New Roman"/>
          <w:color w:val="auto"/>
          <w:sz w:val="28"/>
          <w:szCs w:val="28"/>
          <w:lang w:eastAsia="x-none"/>
        </w:rPr>
      </w:pPr>
    </w:p>
    <w:p w:rsidR="00642BFE" w:rsidRPr="00642BFE" w:rsidRDefault="00642BFE" w:rsidP="00642BFE">
      <w:pPr>
        <w:jc w:val="center"/>
        <w:rPr>
          <w:rFonts w:ascii="Times New Roman" w:hAnsi="Times New Roman"/>
          <w:b/>
          <w:color w:val="auto"/>
          <w:sz w:val="28"/>
          <w:szCs w:val="28"/>
        </w:rPr>
      </w:pPr>
      <w:r w:rsidRPr="00642BFE">
        <w:rPr>
          <w:rFonts w:ascii="Times New Roman" w:hAnsi="Times New Roman"/>
          <w:b/>
          <w:color w:val="auto"/>
          <w:sz w:val="28"/>
          <w:szCs w:val="28"/>
        </w:rPr>
        <w:t>5.Досудебное обжалование</w:t>
      </w:r>
    </w:p>
    <w:p w:rsidR="00642BFE" w:rsidRPr="00642BFE" w:rsidRDefault="00642BFE" w:rsidP="00642BFE">
      <w:pPr>
        <w:ind w:firstLine="709"/>
        <w:jc w:val="center"/>
        <w:rPr>
          <w:rFonts w:ascii="Times New Roman" w:hAnsi="Times New Roman"/>
          <w:b/>
          <w:color w:val="auto"/>
          <w:sz w:val="28"/>
          <w:szCs w:val="28"/>
        </w:rPr>
      </w:pPr>
      <w:r w:rsidRPr="00642BFE">
        <w:rPr>
          <w:rFonts w:ascii="Times New Roman" w:hAnsi="Times New Roman"/>
          <w:color w:val="auto"/>
          <w:sz w:val="28"/>
          <w:szCs w:val="28"/>
        </w:rPr>
        <w:t>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w:t>
      </w:r>
    </w:p>
    <w:p w:rsidR="00642BFE" w:rsidRPr="00642BFE" w:rsidRDefault="00642BFE" w:rsidP="00642BFE">
      <w:pPr>
        <w:widowControl/>
        <w:tabs>
          <w:tab w:val="left" w:pos="1134"/>
        </w:tabs>
        <w:contextualSpacing/>
        <w:jc w:val="center"/>
        <w:rPr>
          <w:rFonts w:ascii="Times New Roman" w:hAnsi="Times New Roman"/>
          <w:b/>
          <w:color w:val="auto"/>
          <w:sz w:val="28"/>
          <w:szCs w:val="28"/>
          <w:lang w:eastAsia="x-none"/>
        </w:rPr>
      </w:pPr>
    </w:p>
    <w:p w:rsidR="00642BFE" w:rsidRPr="00642BFE" w:rsidRDefault="00642BFE" w:rsidP="00642BFE">
      <w:pPr>
        <w:jc w:val="center"/>
        <w:rPr>
          <w:rFonts w:ascii="Times New Roman" w:hAnsi="Times New Roman"/>
          <w:b/>
          <w:bCs/>
          <w:color w:val="auto"/>
          <w:sz w:val="28"/>
          <w:szCs w:val="28"/>
        </w:rPr>
      </w:pPr>
      <w:r w:rsidRPr="00642BFE">
        <w:rPr>
          <w:rFonts w:ascii="Times New Roman" w:hAnsi="Times New Roman"/>
          <w:b/>
          <w:bCs/>
          <w:color w:val="auto"/>
          <w:sz w:val="28"/>
          <w:szCs w:val="28"/>
        </w:rPr>
        <w:t>6. Заключительные положения</w:t>
      </w:r>
    </w:p>
    <w:p w:rsidR="00642BFE" w:rsidRPr="00642BFE" w:rsidRDefault="00642BFE" w:rsidP="00642BFE">
      <w:pPr>
        <w:ind w:firstLine="567"/>
        <w:jc w:val="both"/>
        <w:rPr>
          <w:rFonts w:ascii="Times New Roman" w:hAnsi="Times New Roman"/>
          <w:color w:val="auto"/>
          <w:sz w:val="28"/>
          <w:szCs w:val="28"/>
        </w:rPr>
      </w:pPr>
      <w:r w:rsidRPr="00642BFE">
        <w:rPr>
          <w:rFonts w:ascii="Times New Roman" w:hAnsi="Times New Roman"/>
          <w:color w:val="auto"/>
          <w:sz w:val="28"/>
          <w:szCs w:val="28"/>
        </w:rPr>
        <w:t xml:space="preserve">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w:t>
      </w:r>
      <w:r w:rsidRPr="00642BFE">
        <w:rPr>
          <w:rFonts w:ascii="Times New Roman" w:hAnsi="Times New Roman"/>
          <w:color w:val="auto"/>
          <w:sz w:val="28"/>
          <w:szCs w:val="28"/>
        </w:rPr>
        <w:lastRenderedPageBreak/>
        <w:t>решениях, обмен документами и сведениями с контролируемыми лицами осуществляется на бумажном носителе.</w:t>
      </w: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r w:rsidRPr="00642BFE">
        <w:rPr>
          <w:rFonts w:ascii="Times New Roman" w:hAnsi="Times New Roman"/>
          <w:color w:val="auto"/>
          <w:sz w:val="28"/>
          <w:szCs w:val="28"/>
        </w:rPr>
        <w:t xml:space="preserve">ПРИЛОЖЕНИЕ 1 </w:t>
      </w: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rPr>
          <w:rFonts w:ascii="Times New Roman" w:hAnsi="Times New Roman"/>
          <w:color w:val="auto"/>
          <w:sz w:val="28"/>
          <w:szCs w:val="28"/>
        </w:rPr>
      </w:pPr>
      <w:bookmarkStart w:id="8" w:name="_Hlk73456542"/>
      <w:r w:rsidRPr="00642BFE">
        <w:rPr>
          <w:rFonts w:ascii="Times New Roman" w:hAnsi="Times New Roman"/>
          <w:color w:val="auto"/>
          <w:sz w:val="28"/>
          <w:szCs w:val="28"/>
        </w:rPr>
        <w:t xml:space="preserve">к Положению о муниципальном контроле в сфере благоустройства на  территории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w:t>
      </w:r>
    </w:p>
    <w:bookmarkEnd w:id="8"/>
    <w:p w:rsidR="00642BFE" w:rsidRPr="00642BFE" w:rsidRDefault="00642BFE" w:rsidP="00642BFE">
      <w:pPr>
        <w:ind w:left="4535"/>
        <w:rPr>
          <w:rFonts w:ascii="Times New Roman" w:hAnsi="Times New Roman"/>
          <w:color w:val="auto"/>
          <w:sz w:val="28"/>
          <w:szCs w:val="28"/>
        </w:rPr>
      </w:pPr>
    </w:p>
    <w:p w:rsidR="00642BFE" w:rsidRPr="00642BFE" w:rsidRDefault="00642BFE" w:rsidP="00642BFE">
      <w:pPr>
        <w:ind w:left="4535"/>
        <w:rPr>
          <w:rFonts w:ascii="Times New Roman" w:hAnsi="Times New Roman"/>
          <w:color w:val="auto"/>
          <w:sz w:val="28"/>
          <w:szCs w:val="28"/>
        </w:rPr>
      </w:pPr>
    </w:p>
    <w:p w:rsidR="00642BFE" w:rsidRPr="00642BFE" w:rsidRDefault="00642BFE" w:rsidP="00642BFE">
      <w:pPr>
        <w:ind w:firstLine="720"/>
        <w:jc w:val="right"/>
        <w:rPr>
          <w:rFonts w:ascii="Times New Roman" w:hAnsi="Times New Roman"/>
          <w:color w:val="auto"/>
          <w:sz w:val="28"/>
          <w:szCs w:val="28"/>
        </w:rPr>
      </w:pPr>
    </w:p>
    <w:p w:rsidR="00642BFE" w:rsidRPr="00642BFE" w:rsidRDefault="00642BFE" w:rsidP="00642BFE">
      <w:pPr>
        <w:ind w:firstLine="720"/>
        <w:jc w:val="right"/>
        <w:rPr>
          <w:rFonts w:ascii="Times New Roman" w:hAnsi="Times New Roman"/>
          <w:color w:val="auto"/>
          <w:sz w:val="28"/>
          <w:szCs w:val="28"/>
          <w:shd w:val="clear" w:color="auto" w:fill="F1C100"/>
        </w:rPr>
      </w:pPr>
    </w:p>
    <w:p w:rsidR="00642BFE" w:rsidRPr="00642BFE" w:rsidRDefault="00642BFE" w:rsidP="00642BFE">
      <w:pPr>
        <w:jc w:val="center"/>
        <w:rPr>
          <w:rFonts w:ascii="Times New Roman" w:hAnsi="Times New Roman"/>
          <w:color w:val="auto"/>
          <w:sz w:val="28"/>
          <w:szCs w:val="28"/>
        </w:rPr>
      </w:pPr>
      <w:r w:rsidRPr="00642BFE">
        <w:rPr>
          <w:rFonts w:ascii="Times New Roman" w:hAnsi="Times New Roman"/>
          <w:color w:val="auto"/>
          <w:sz w:val="28"/>
          <w:szCs w:val="28"/>
        </w:rPr>
        <w:t>Перечень должностных лиц</w:t>
      </w:r>
      <w:r w:rsidRPr="00642BFE">
        <w:rPr>
          <w:rFonts w:ascii="Times New Roman" w:hAnsi="Times New Roman"/>
          <w:bCs/>
          <w:color w:val="auto"/>
          <w:sz w:val="28"/>
          <w:szCs w:val="28"/>
        </w:rPr>
        <w:t>,</w:t>
      </w:r>
      <w:r w:rsidRPr="00642BFE">
        <w:rPr>
          <w:rFonts w:ascii="Times New Roman" w:hAnsi="Times New Roman"/>
          <w:color w:val="auto"/>
          <w:sz w:val="28"/>
          <w:szCs w:val="28"/>
        </w:rPr>
        <w:t xml:space="preserve"> уполномоченных на осуществление муниципального контроля в сфере благоустройства</w:t>
      </w:r>
    </w:p>
    <w:p w:rsidR="00642BFE" w:rsidRPr="00642BFE" w:rsidRDefault="00642BFE" w:rsidP="00642BFE">
      <w:pPr>
        <w:ind w:firstLine="720"/>
        <w:jc w:val="center"/>
        <w:rPr>
          <w:rFonts w:ascii="Times New Roman" w:hAnsi="Times New Roman"/>
          <w:color w:val="auto"/>
          <w:sz w:val="28"/>
          <w:szCs w:val="28"/>
        </w:rPr>
      </w:pPr>
    </w:p>
    <w:p w:rsidR="00642BFE" w:rsidRPr="00642BFE" w:rsidRDefault="00642BFE" w:rsidP="00642BFE">
      <w:pPr>
        <w:ind w:firstLine="720"/>
        <w:jc w:val="both"/>
        <w:rPr>
          <w:rFonts w:ascii="Times New Roman" w:hAnsi="Times New Roman"/>
          <w:color w:val="auto"/>
          <w:sz w:val="28"/>
          <w:szCs w:val="28"/>
        </w:rPr>
      </w:pPr>
      <w:r w:rsidRPr="00642BFE">
        <w:rPr>
          <w:rFonts w:ascii="Times New Roman" w:hAnsi="Times New Roman"/>
          <w:color w:val="auto"/>
          <w:sz w:val="28"/>
          <w:szCs w:val="28"/>
        </w:rPr>
        <w:t xml:space="preserve">1. </w:t>
      </w:r>
      <w:proofErr w:type="spellStart"/>
      <w:r w:rsidRPr="00642BFE">
        <w:rPr>
          <w:rFonts w:ascii="Times New Roman" w:hAnsi="Times New Roman"/>
          <w:color w:val="auto"/>
          <w:sz w:val="28"/>
          <w:szCs w:val="28"/>
        </w:rPr>
        <w:t>Машаров</w:t>
      </w:r>
      <w:proofErr w:type="spellEnd"/>
      <w:r w:rsidRPr="00642BFE">
        <w:rPr>
          <w:rFonts w:ascii="Times New Roman" w:hAnsi="Times New Roman"/>
          <w:color w:val="auto"/>
          <w:sz w:val="28"/>
          <w:szCs w:val="28"/>
        </w:rPr>
        <w:t xml:space="preserve"> Александр Николаевич - глава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w:t>
      </w:r>
    </w:p>
    <w:p w:rsidR="00642BFE" w:rsidRPr="00642BFE" w:rsidRDefault="00642BFE" w:rsidP="00642BFE">
      <w:pPr>
        <w:ind w:firstLine="720"/>
        <w:jc w:val="both"/>
        <w:rPr>
          <w:rFonts w:ascii="Times New Roman" w:hAnsi="Times New Roman"/>
          <w:color w:val="auto"/>
          <w:sz w:val="28"/>
          <w:szCs w:val="28"/>
        </w:rPr>
      </w:pPr>
      <w:r w:rsidRPr="00642BFE">
        <w:rPr>
          <w:rFonts w:ascii="Times New Roman" w:hAnsi="Times New Roman"/>
          <w:color w:val="auto"/>
          <w:sz w:val="28"/>
          <w:szCs w:val="28"/>
        </w:rPr>
        <w:t>2. Денисова Наталья Ивановна</w:t>
      </w:r>
      <w:r w:rsidRPr="00642BFE">
        <w:rPr>
          <w:rFonts w:ascii="Times New Roman" w:hAnsi="Times New Roman"/>
          <w:color w:val="FF0000"/>
          <w:sz w:val="28"/>
          <w:szCs w:val="28"/>
        </w:rPr>
        <w:t xml:space="preserve"> </w:t>
      </w:r>
      <w:r w:rsidRPr="00642BFE">
        <w:rPr>
          <w:rFonts w:ascii="Times New Roman" w:hAnsi="Times New Roman"/>
          <w:sz w:val="28"/>
          <w:szCs w:val="28"/>
        </w:rPr>
        <w:t>–</w:t>
      </w:r>
      <w:r w:rsidRPr="00642BFE">
        <w:rPr>
          <w:rFonts w:ascii="Times New Roman" w:hAnsi="Times New Roman"/>
          <w:color w:val="FF0000"/>
          <w:sz w:val="28"/>
          <w:szCs w:val="28"/>
        </w:rPr>
        <w:t xml:space="preserve"> </w:t>
      </w:r>
      <w:r w:rsidRPr="00642BFE">
        <w:rPr>
          <w:rFonts w:ascii="Times New Roman" w:hAnsi="Times New Roman"/>
          <w:sz w:val="28"/>
          <w:szCs w:val="28"/>
        </w:rPr>
        <w:t>заместитель Главы администрации</w:t>
      </w:r>
      <w:r w:rsidRPr="00642BFE">
        <w:rPr>
          <w:rFonts w:ascii="Times New Roman" w:hAnsi="Times New Roman"/>
          <w:color w:val="auto"/>
          <w:sz w:val="28"/>
          <w:szCs w:val="28"/>
        </w:rPr>
        <w:t xml:space="preserve">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w:t>
      </w:r>
    </w:p>
    <w:p w:rsidR="00642BFE" w:rsidRPr="00642BFE" w:rsidRDefault="00642BFE" w:rsidP="00642BFE">
      <w:pPr>
        <w:ind w:firstLine="720"/>
        <w:jc w:val="both"/>
        <w:rPr>
          <w:rFonts w:ascii="Times New Roman" w:hAnsi="Times New Roman"/>
          <w:color w:val="auto"/>
          <w:sz w:val="28"/>
          <w:szCs w:val="28"/>
        </w:rPr>
      </w:pPr>
      <w:r w:rsidRPr="00642BFE">
        <w:rPr>
          <w:rFonts w:ascii="Times New Roman" w:hAnsi="Times New Roman"/>
          <w:color w:val="auto"/>
          <w:sz w:val="28"/>
          <w:szCs w:val="28"/>
        </w:rPr>
        <w:t xml:space="preserve">3. </w:t>
      </w:r>
      <w:proofErr w:type="spellStart"/>
      <w:r w:rsidRPr="00642BFE">
        <w:rPr>
          <w:rFonts w:ascii="Times New Roman" w:hAnsi="Times New Roman"/>
          <w:color w:val="auto"/>
          <w:sz w:val="28"/>
          <w:szCs w:val="28"/>
        </w:rPr>
        <w:t>Дылкина</w:t>
      </w:r>
      <w:proofErr w:type="spellEnd"/>
      <w:r w:rsidRPr="00642BFE">
        <w:rPr>
          <w:rFonts w:ascii="Times New Roman" w:hAnsi="Times New Roman"/>
          <w:color w:val="auto"/>
          <w:sz w:val="28"/>
          <w:szCs w:val="28"/>
        </w:rPr>
        <w:t xml:space="preserve"> Анастасия Александровн</w:t>
      </w:r>
      <w:proofErr w:type="gramStart"/>
      <w:r w:rsidRPr="00642BFE">
        <w:rPr>
          <w:rFonts w:ascii="Times New Roman" w:hAnsi="Times New Roman"/>
          <w:color w:val="auto"/>
          <w:sz w:val="28"/>
          <w:szCs w:val="28"/>
        </w:rPr>
        <w:t>а-</w:t>
      </w:r>
      <w:proofErr w:type="gramEnd"/>
      <w:r w:rsidRPr="00642BFE">
        <w:rPr>
          <w:rFonts w:ascii="Times New Roman" w:hAnsi="Times New Roman"/>
          <w:color w:val="auto"/>
          <w:sz w:val="28"/>
          <w:szCs w:val="28"/>
        </w:rPr>
        <w:t xml:space="preserve">  специалист 1 разряда  администрации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w:t>
      </w:r>
    </w:p>
    <w:p w:rsidR="00642BFE" w:rsidRPr="00642BFE" w:rsidRDefault="00642BFE" w:rsidP="00642BFE">
      <w:pPr>
        <w:widowControl/>
        <w:spacing w:after="200" w:line="276" w:lineRule="auto"/>
        <w:rPr>
          <w:rFonts w:cs="Arial"/>
          <w:i/>
          <w:color w:val="auto"/>
          <w:sz w:val="24"/>
          <w:szCs w:val="24"/>
        </w:rPr>
      </w:pPr>
    </w:p>
    <w:p w:rsidR="00642BFE" w:rsidRPr="00642BFE" w:rsidRDefault="00642BFE" w:rsidP="00642BFE">
      <w:pPr>
        <w:widowControl/>
        <w:spacing w:after="200" w:line="276" w:lineRule="auto"/>
        <w:rPr>
          <w:rFonts w:ascii="Times New Roman" w:hAnsi="Times New Roman"/>
          <w:i/>
          <w:color w:val="auto"/>
          <w:sz w:val="24"/>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outlineLvl w:val="1"/>
        <w:rPr>
          <w:rFonts w:ascii="Times New Roman" w:hAnsi="Times New Roman"/>
          <w:color w:val="auto"/>
          <w:sz w:val="28"/>
          <w:szCs w:val="28"/>
        </w:rPr>
      </w:pPr>
      <w:r w:rsidRPr="00642BFE">
        <w:rPr>
          <w:rFonts w:ascii="Times New Roman" w:hAnsi="Times New Roman"/>
          <w:color w:val="auto"/>
          <w:sz w:val="28"/>
          <w:szCs w:val="28"/>
        </w:rPr>
        <w:t>ПРИЛОЖЕНИЕ 2</w:t>
      </w:r>
    </w:p>
    <w:p w:rsidR="00642BFE" w:rsidRPr="00642BFE" w:rsidRDefault="00642BFE" w:rsidP="00642BFE">
      <w:pPr>
        <w:ind w:left="4535"/>
        <w:outlineLvl w:val="1"/>
        <w:rPr>
          <w:rFonts w:ascii="Times New Roman" w:hAnsi="Times New Roman"/>
          <w:color w:val="auto"/>
          <w:sz w:val="28"/>
          <w:szCs w:val="28"/>
        </w:rPr>
      </w:pPr>
    </w:p>
    <w:p w:rsidR="00642BFE" w:rsidRPr="00642BFE" w:rsidRDefault="00642BFE" w:rsidP="00642BFE">
      <w:pPr>
        <w:ind w:left="4535"/>
        <w:rPr>
          <w:rFonts w:ascii="Times New Roman" w:hAnsi="Times New Roman"/>
          <w:color w:val="auto"/>
          <w:sz w:val="28"/>
          <w:szCs w:val="28"/>
        </w:rPr>
      </w:pPr>
      <w:r w:rsidRPr="00642BFE">
        <w:rPr>
          <w:rFonts w:ascii="Times New Roman" w:hAnsi="Times New Roman"/>
          <w:color w:val="auto"/>
          <w:sz w:val="28"/>
          <w:szCs w:val="28"/>
        </w:rPr>
        <w:t xml:space="preserve">к Положению о муниципальном контроле в сфере благоустройства на  территории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w:t>
      </w:r>
    </w:p>
    <w:p w:rsidR="00642BFE" w:rsidRPr="00642BFE" w:rsidRDefault="00642BFE" w:rsidP="00642BFE">
      <w:pPr>
        <w:ind w:left="4535"/>
        <w:rPr>
          <w:rFonts w:ascii="Times New Roman" w:hAnsi="Times New Roman"/>
          <w:color w:val="auto"/>
          <w:sz w:val="28"/>
          <w:szCs w:val="28"/>
        </w:rPr>
      </w:pPr>
    </w:p>
    <w:p w:rsidR="00642BFE" w:rsidRPr="00642BFE" w:rsidRDefault="00642BFE" w:rsidP="00642BFE">
      <w:pPr>
        <w:ind w:left="4535"/>
        <w:rPr>
          <w:rFonts w:ascii="Times New Roman" w:hAnsi="Times New Roman"/>
          <w:color w:val="auto"/>
          <w:sz w:val="28"/>
          <w:szCs w:val="28"/>
        </w:rPr>
      </w:pPr>
    </w:p>
    <w:p w:rsidR="00642BFE" w:rsidRPr="00642BFE" w:rsidRDefault="00642BFE" w:rsidP="00642BFE">
      <w:pPr>
        <w:ind w:firstLine="720"/>
        <w:jc w:val="right"/>
        <w:rPr>
          <w:rFonts w:ascii="Times New Roman" w:hAnsi="Times New Roman"/>
          <w:color w:val="auto"/>
          <w:sz w:val="28"/>
          <w:szCs w:val="28"/>
        </w:rPr>
      </w:pPr>
    </w:p>
    <w:p w:rsidR="00642BFE" w:rsidRPr="00642BFE" w:rsidRDefault="00642BFE" w:rsidP="00642BFE">
      <w:pPr>
        <w:ind w:firstLine="720"/>
        <w:jc w:val="right"/>
        <w:rPr>
          <w:rFonts w:ascii="Times New Roman" w:hAnsi="Times New Roman"/>
          <w:color w:val="auto"/>
          <w:sz w:val="28"/>
          <w:szCs w:val="28"/>
        </w:rPr>
      </w:pPr>
    </w:p>
    <w:p w:rsidR="00642BFE" w:rsidRPr="00642BFE" w:rsidRDefault="00642BFE" w:rsidP="00642BFE">
      <w:pPr>
        <w:ind w:firstLine="720"/>
        <w:jc w:val="right"/>
        <w:rPr>
          <w:rFonts w:ascii="Times New Roman" w:hAnsi="Times New Roman"/>
          <w:color w:val="auto"/>
          <w:sz w:val="28"/>
          <w:szCs w:val="28"/>
        </w:rPr>
      </w:pPr>
      <w:r w:rsidRPr="00642BFE">
        <w:rPr>
          <w:rFonts w:ascii="Times New Roman" w:hAnsi="Times New Roman"/>
          <w:color w:val="auto"/>
          <w:sz w:val="28"/>
          <w:szCs w:val="28"/>
        </w:rPr>
        <w:t>Форма</w:t>
      </w:r>
    </w:p>
    <w:p w:rsidR="00642BFE" w:rsidRPr="00642BFE" w:rsidRDefault="00642BFE" w:rsidP="00642BFE">
      <w:pPr>
        <w:ind w:firstLine="540"/>
        <w:jc w:val="both"/>
        <w:rPr>
          <w:rFonts w:ascii="Times New Roman" w:hAnsi="Times New Roman"/>
          <w:color w:val="auto"/>
          <w:sz w:val="28"/>
          <w:szCs w:val="28"/>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642BFE" w:rsidRPr="00642BFE" w:rsidTr="00620133">
        <w:tc>
          <w:tcPr>
            <w:tcW w:w="4252" w:type="dxa"/>
            <w:tcMar>
              <w:top w:w="102" w:type="dxa"/>
              <w:left w:w="62" w:type="dxa"/>
              <w:bottom w:w="102" w:type="dxa"/>
              <w:right w:w="62" w:type="dxa"/>
            </w:tcMar>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Бланк Контрольного органа</w:t>
            </w:r>
          </w:p>
        </w:tc>
        <w:tc>
          <w:tcPr>
            <w:tcW w:w="4819" w:type="dxa"/>
            <w:tcMar>
              <w:top w:w="102" w:type="dxa"/>
              <w:left w:w="62" w:type="dxa"/>
              <w:bottom w:w="102" w:type="dxa"/>
              <w:right w:w="62" w:type="dxa"/>
            </w:tcMar>
          </w:tcPr>
          <w:p w:rsidR="00642BFE" w:rsidRPr="00642BFE" w:rsidRDefault="00642BFE" w:rsidP="00642BFE">
            <w:pPr>
              <w:ind w:firstLine="5"/>
              <w:jc w:val="center"/>
              <w:rPr>
                <w:rFonts w:ascii="Times New Roman" w:hAnsi="Times New Roman"/>
                <w:color w:val="auto"/>
                <w:sz w:val="28"/>
                <w:szCs w:val="28"/>
              </w:rPr>
            </w:pPr>
            <w:r w:rsidRPr="00642BFE">
              <w:rPr>
                <w:rFonts w:ascii="Times New Roman" w:hAnsi="Times New Roman"/>
                <w:color w:val="auto"/>
                <w:sz w:val="28"/>
                <w:szCs w:val="28"/>
              </w:rPr>
              <w:t>_________________________________</w:t>
            </w:r>
          </w:p>
          <w:p w:rsidR="00642BFE" w:rsidRPr="00642BFE" w:rsidRDefault="00642BFE" w:rsidP="00642BFE">
            <w:pPr>
              <w:ind w:firstLine="6"/>
              <w:jc w:val="center"/>
              <w:rPr>
                <w:rFonts w:ascii="Times New Roman" w:hAnsi="Times New Roman"/>
                <w:color w:val="auto"/>
                <w:sz w:val="28"/>
                <w:szCs w:val="28"/>
              </w:rPr>
            </w:pPr>
            <w:r w:rsidRPr="00642BFE">
              <w:rPr>
                <w:rFonts w:ascii="Times New Roman" w:hAnsi="Times New Roman"/>
                <w:color w:val="auto"/>
                <w:sz w:val="28"/>
                <w:szCs w:val="28"/>
              </w:rPr>
              <w:t>(указывается должность руководителя контролируемого лица)</w:t>
            </w:r>
          </w:p>
          <w:p w:rsidR="00642BFE" w:rsidRPr="00642BFE" w:rsidRDefault="00642BFE" w:rsidP="00642BFE">
            <w:pPr>
              <w:ind w:firstLine="6"/>
              <w:jc w:val="center"/>
              <w:rPr>
                <w:rFonts w:ascii="Times New Roman" w:hAnsi="Times New Roman"/>
                <w:color w:val="auto"/>
                <w:sz w:val="28"/>
                <w:szCs w:val="28"/>
              </w:rPr>
            </w:pPr>
            <w:r w:rsidRPr="00642BFE">
              <w:rPr>
                <w:rFonts w:ascii="Times New Roman" w:hAnsi="Times New Roman"/>
                <w:color w:val="auto"/>
                <w:sz w:val="28"/>
                <w:szCs w:val="28"/>
              </w:rPr>
              <w:t>_________________________________</w:t>
            </w:r>
          </w:p>
          <w:p w:rsidR="00642BFE" w:rsidRPr="00642BFE" w:rsidRDefault="00642BFE" w:rsidP="00642BFE">
            <w:pPr>
              <w:ind w:firstLine="6"/>
              <w:jc w:val="center"/>
              <w:rPr>
                <w:rFonts w:ascii="Times New Roman" w:hAnsi="Times New Roman"/>
                <w:color w:val="auto"/>
                <w:sz w:val="28"/>
                <w:szCs w:val="28"/>
              </w:rPr>
            </w:pPr>
            <w:r w:rsidRPr="00642BFE">
              <w:rPr>
                <w:rFonts w:ascii="Times New Roman" w:hAnsi="Times New Roman"/>
                <w:color w:val="auto"/>
                <w:sz w:val="28"/>
                <w:szCs w:val="28"/>
              </w:rPr>
              <w:t>(указывается полное наименование контролируемого лица)</w:t>
            </w:r>
          </w:p>
          <w:p w:rsidR="00642BFE" w:rsidRPr="00642BFE" w:rsidRDefault="00642BFE" w:rsidP="00642BFE">
            <w:pPr>
              <w:ind w:firstLine="6"/>
              <w:jc w:val="center"/>
              <w:rPr>
                <w:rFonts w:ascii="Times New Roman" w:hAnsi="Times New Roman"/>
                <w:color w:val="auto"/>
                <w:sz w:val="28"/>
                <w:szCs w:val="28"/>
              </w:rPr>
            </w:pPr>
            <w:r w:rsidRPr="00642BFE">
              <w:rPr>
                <w:rFonts w:ascii="Times New Roman" w:hAnsi="Times New Roman"/>
                <w:color w:val="auto"/>
                <w:sz w:val="28"/>
                <w:szCs w:val="28"/>
              </w:rPr>
              <w:t>_________________________________</w:t>
            </w:r>
          </w:p>
          <w:p w:rsidR="00642BFE" w:rsidRPr="00642BFE" w:rsidRDefault="00642BFE" w:rsidP="00642BFE">
            <w:pPr>
              <w:ind w:firstLine="6"/>
              <w:jc w:val="center"/>
              <w:rPr>
                <w:rFonts w:ascii="Times New Roman" w:hAnsi="Times New Roman"/>
                <w:color w:val="auto"/>
                <w:sz w:val="28"/>
                <w:szCs w:val="28"/>
              </w:rPr>
            </w:pPr>
            <w:proofErr w:type="gramStart"/>
            <w:r w:rsidRPr="00642BFE">
              <w:rPr>
                <w:rFonts w:ascii="Times New Roman" w:hAnsi="Times New Roman"/>
                <w:color w:val="auto"/>
                <w:sz w:val="28"/>
                <w:szCs w:val="28"/>
              </w:rPr>
              <w:t>(указывается фамилия, имя, отчество</w:t>
            </w:r>
            <w:proofErr w:type="gramEnd"/>
          </w:p>
          <w:p w:rsidR="00642BFE" w:rsidRPr="00642BFE" w:rsidRDefault="00642BFE" w:rsidP="00642BFE">
            <w:pPr>
              <w:ind w:firstLine="6"/>
              <w:jc w:val="center"/>
              <w:rPr>
                <w:rFonts w:ascii="Times New Roman" w:hAnsi="Times New Roman"/>
                <w:color w:val="auto"/>
                <w:sz w:val="28"/>
                <w:szCs w:val="28"/>
              </w:rPr>
            </w:pPr>
            <w:r w:rsidRPr="00642BFE">
              <w:rPr>
                <w:rFonts w:ascii="Times New Roman" w:hAnsi="Times New Roman"/>
                <w:color w:val="auto"/>
                <w:sz w:val="28"/>
                <w:szCs w:val="28"/>
              </w:rPr>
              <w:t>(при наличии) руководителя контролируемого лица)</w:t>
            </w:r>
          </w:p>
          <w:p w:rsidR="00642BFE" w:rsidRPr="00642BFE" w:rsidRDefault="00642BFE" w:rsidP="00642BFE">
            <w:pPr>
              <w:ind w:firstLine="6"/>
              <w:jc w:val="center"/>
              <w:rPr>
                <w:rFonts w:ascii="Times New Roman" w:hAnsi="Times New Roman"/>
                <w:color w:val="auto"/>
                <w:sz w:val="28"/>
                <w:szCs w:val="28"/>
              </w:rPr>
            </w:pPr>
            <w:r w:rsidRPr="00642BFE">
              <w:rPr>
                <w:rFonts w:ascii="Times New Roman" w:hAnsi="Times New Roman"/>
                <w:color w:val="auto"/>
                <w:sz w:val="28"/>
                <w:szCs w:val="28"/>
              </w:rPr>
              <w:t>_________________________________</w:t>
            </w:r>
          </w:p>
          <w:p w:rsidR="00642BFE" w:rsidRPr="00642BFE" w:rsidRDefault="00642BFE" w:rsidP="00642BFE">
            <w:pPr>
              <w:ind w:firstLine="6"/>
              <w:jc w:val="center"/>
              <w:rPr>
                <w:rFonts w:ascii="Times New Roman" w:hAnsi="Times New Roman"/>
                <w:color w:val="auto"/>
                <w:sz w:val="28"/>
                <w:szCs w:val="28"/>
              </w:rPr>
            </w:pPr>
            <w:r w:rsidRPr="00642BFE">
              <w:rPr>
                <w:rFonts w:ascii="Times New Roman" w:hAnsi="Times New Roman"/>
                <w:color w:val="auto"/>
                <w:sz w:val="28"/>
                <w:szCs w:val="28"/>
              </w:rPr>
              <w:t>(указывается адрес места нахождения контролируемого лица)</w:t>
            </w:r>
          </w:p>
        </w:tc>
      </w:tr>
    </w:tbl>
    <w:p w:rsidR="00642BFE" w:rsidRPr="00642BFE" w:rsidRDefault="00642BFE" w:rsidP="00642BFE">
      <w:pPr>
        <w:jc w:val="center"/>
        <w:rPr>
          <w:rFonts w:ascii="Times New Roman" w:hAnsi="Times New Roman"/>
          <w:color w:val="auto"/>
          <w:sz w:val="28"/>
          <w:szCs w:val="28"/>
        </w:rPr>
      </w:pPr>
    </w:p>
    <w:p w:rsidR="00642BFE" w:rsidRPr="00642BFE" w:rsidRDefault="00642BFE" w:rsidP="00642BFE">
      <w:pPr>
        <w:jc w:val="center"/>
        <w:rPr>
          <w:rFonts w:ascii="Times New Roman" w:hAnsi="Times New Roman"/>
          <w:color w:val="auto"/>
          <w:sz w:val="28"/>
          <w:szCs w:val="28"/>
        </w:rPr>
      </w:pPr>
      <w:bookmarkStart w:id="9" w:name="Par320"/>
      <w:bookmarkEnd w:id="9"/>
      <w:r w:rsidRPr="00642BFE">
        <w:rPr>
          <w:rFonts w:ascii="Times New Roman" w:hAnsi="Times New Roman"/>
          <w:color w:val="auto"/>
          <w:sz w:val="28"/>
          <w:szCs w:val="28"/>
        </w:rPr>
        <w:t>ПРЕДПИСАНИЕ</w:t>
      </w:r>
    </w:p>
    <w:p w:rsidR="00642BFE" w:rsidRPr="00642BFE" w:rsidRDefault="00642BFE" w:rsidP="00642BFE">
      <w:pPr>
        <w:jc w:val="center"/>
        <w:rPr>
          <w:rFonts w:ascii="Times New Roman" w:hAnsi="Times New Roman"/>
          <w:color w:val="auto"/>
          <w:sz w:val="28"/>
          <w:szCs w:val="28"/>
        </w:rPr>
      </w:pPr>
    </w:p>
    <w:p w:rsidR="00642BFE" w:rsidRPr="00642BFE" w:rsidRDefault="00642BFE" w:rsidP="00642BFE">
      <w:pPr>
        <w:jc w:val="center"/>
        <w:rPr>
          <w:rFonts w:ascii="Times New Roman" w:hAnsi="Times New Roman"/>
          <w:color w:val="auto"/>
          <w:sz w:val="28"/>
          <w:szCs w:val="28"/>
        </w:rPr>
      </w:pPr>
      <w:r w:rsidRPr="00642BFE">
        <w:rPr>
          <w:rFonts w:ascii="Times New Roman" w:hAnsi="Times New Roman"/>
          <w:color w:val="auto"/>
          <w:sz w:val="28"/>
          <w:szCs w:val="28"/>
        </w:rPr>
        <w:t>_____________________________________________________________________</w:t>
      </w:r>
    </w:p>
    <w:p w:rsidR="00642BFE" w:rsidRPr="00642BFE" w:rsidRDefault="00642BFE" w:rsidP="00642BFE">
      <w:pPr>
        <w:jc w:val="center"/>
        <w:rPr>
          <w:rFonts w:ascii="Times New Roman" w:hAnsi="Times New Roman"/>
          <w:i/>
          <w:color w:val="auto"/>
          <w:sz w:val="28"/>
          <w:szCs w:val="28"/>
        </w:rPr>
      </w:pPr>
      <w:r w:rsidRPr="00642BFE">
        <w:rPr>
          <w:rFonts w:ascii="Times New Roman" w:hAnsi="Times New Roman"/>
          <w:i/>
          <w:color w:val="auto"/>
          <w:sz w:val="28"/>
          <w:szCs w:val="28"/>
        </w:rPr>
        <w:t xml:space="preserve">(указывается полное наименование контролируемого лица в дательном </w:t>
      </w:r>
      <w:r w:rsidRPr="00642BFE">
        <w:rPr>
          <w:rFonts w:ascii="Times New Roman" w:hAnsi="Times New Roman"/>
          <w:i/>
          <w:color w:val="auto"/>
          <w:sz w:val="28"/>
          <w:szCs w:val="28"/>
        </w:rPr>
        <w:lastRenderedPageBreak/>
        <w:t>падеже)</w:t>
      </w:r>
    </w:p>
    <w:p w:rsidR="00642BFE" w:rsidRPr="00642BFE" w:rsidRDefault="00642BFE" w:rsidP="00642BFE">
      <w:pPr>
        <w:jc w:val="center"/>
        <w:rPr>
          <w:rFonts w:ascii="Times New Roman" w:hAnsi="Times New Roman"/>
          <w:color w:val="auto"/>
          <w:sz w:val="28"/>
          <w:szCs w:val="28"/>
        </w:rPr>
      </w:pPr>
      <w:r w:rsidRPr="00642BFE">
        <w:rPr>
          <w:rFonts w:ascii="Times New Roman" w:hAnsi="Times New Roman"/>
          <w:color w:val="auto"/>
          <w:sz w:val="28"/>
          <w:szCs w:val="28"/>
        </w:rPr>
        <w:t>об устранении выявленных нарушений обязательных требований</w:t>
      </w:r>
    </w:p>
    <w:p w:rsidR="00642BFE" w:rsidRPr="00642BFE" w:rsidRDefault="00642BFE" w:rsidP="00642BFE">
      <w:pPr>
        <w:jc w:val="center"/>
        <w:rPr>
          <w:rFonts w:ascii="Times New Roman" w:hAnsi="Times New Roman"/>
          <w:color w:val="auto"/>
          <w:sz w:val="28"/>
          <w:szCs w:val="28"/>
        </w:rPr>
      </w:pP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По результатам _____________________________________________________________,</w:t>
      </w:r>
    </w:p>
    <w:p w:rsidR="00642BFE" w:rsidRPr="00642BFE" w:rsidRDefault="00642BFE" w:rsidP="00642BFE">
      <w:pPr>
        <w:jc w:val="center"/>
        <w:rPr>
          <w:rFonts w:ascii="Times New Roman" w:hAnsi="Times New Roman"/>
          <w:i/>
          <w:color w:val="auto"/>
          <w:sz w:val="28"/>
          <w:szCs w:val="28"/>
        </w:rPr>
      </w:pPr>
      <w:r w:rsidRPr="00642BFE">
        <w:rPr>
          <w:rFonts w:ascii="Times New Roman" w:hAnsi="Times New Roman"/>
          <w:i/>
          <w:color w:val="auto"/>
          <w:sz w:val="28"/>
          <w:szCs w:val="28"/>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проведенной _______________________________________________________________</w:t>
      </w:r>
    </w:p>
    <w:p w:rsidR="00642BFE" w:rsidRPr="00642BFE" w:rsidRDefault="00642BFE" w:rsidP="00642BFE">
      <w:pPr>
        <w:jc w:val="both"/>
        <w:rPr>
          <w:rFonts w:ascii="Times New Roman" w:hAnsi="Times New Roman"/>
          <w:i/>
          <w:color w:val="auto"/>
          <w:sz w:val="28"/>
          <w:szCs w:val="28"/>
        </w:rPr>
      </w:pPr>
      <w:r w:rsidRPr="00642BFE">
        <w:rPr>
          <w:rFonts w:ascii="Times New Roman" w:hAnsi="Times New Roman"/>
          <w:i/>
          <w:color w:val="auto"/>
          <w:sz w:val="28"/>
          <w:szCs w:val="28"/>
        </w:rPr>
        <w:t>(указывается полное наименование контрольного органа)</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в отношении _______________________________________________________________</w:t>
      </w:r>
    </w:p>
    <w:p w:rsidR="00642BFE" w:rsidRPr="00642BFE" w:rsidRDefault="00642BFE" w:rsidP="00642BFE">
      <w:pPr>
        <w:jc w:val="both"/>
        <w:rPr>
          <w:rFonts w:ascii="Times New Roman" w:hAnsi="Times New Roman"/>
          <w:i/>
          <w:color w:val="auto"/>
          <w:sz w:val="28"/>
          <w:szCs w:val="28"/>
        </w:rPr>
      </w:pPr>
      <w:r w:rsidRPr="00642BFE">
        <w:rPr>
          <w:rFonts w:ascii="Times New Roman" w:hAnsi="Times New Roman"/>
          <w:i/>
          <w:color w:val="auto"/>
          <w:sz w:val="28"/>
          <w:szCs w:val="28"/>
        </w:rPr>
        <w:t>(указывается полное наименование контролируемого лица)</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в период с «__» _________________ 20__ г. по «__» _________________ 20__ г.</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на основании ______________________________________________________________</w:t>
      </w:r>
    </w:p>
    <w:p w:rsidR="00642BFE" w:rsidRPr="00642BFE" w:rsidRDefault="00642BFE" w:rsidP="00642BFE">
      <w:pPr>
        <w:jc w:val="center"/>
        <w:rPr>
          <w:rFonts w:ascii="Times New Roman" w:hAnsi="Times New Roman"/>
          <w:i/>
          <w:color w:val="auto"/>
          <w:sz w:val="28"/>
          <w:szCs w:val="28"/>
        </w:rPr>
      </w:pPr>
      <w:r w:rsidRPr="00642BFE">
        <w:rPr>
          <w:rFonts w:ascii="Times New Roman" w:hAnsi="Times New Roman"/>
          <w:i/>
          <w:color w:val="auto"/>
          <w:sz w:val="28"/>
          <w:szCs w:val="28"/>
        </w:rPr>
        <w:t>(указываются наименование и реквизиты распоряжения/приказа Контрольного органа о проведении КОНТРОЛЬНЫХ МЕРОПРИЯТИЙ)</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(акт ______________________________ от «__» _______________ 20__ г. № ____)</w:t>
      </w:r>
    </w:p>
    <w:p w:rsidR="00642BFE" w:rsidRPr="00642BFE" w:rsidRDefault="00642BFE" w:rsidP="00642BFE">
      <w:pPr>
        <w:jc w:val="center"/>
        <w:rPr>
          <w:rFonts w:ascii="Times New Roman" w:hAnsi="Times New Roman"/>
          <w:i/>
          <w:color w:val="auto"/>
          <w:sz w:val="28"/>
          <w:szCs w:val="28"/>
        </w:rPr>
      </w:pPr>
      <w:r w:rsidRPr="00642BFE">
        <w:rPr>
          <w:rFonts w:ascii="Times New Roman" w:hAnsi="Times New Roman"/>
          <w:i/>
          <w:color w:val="auto"/>
          <w:sz w:val="28"/>
          <w:szCs w:val="28"/>
        </w:rPr>
        <w:t>(указываются реквизиты акта КОНТРОЛЬНЫХ МЕРОПРИЯТИЙ)</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______________________________________________________________________</w:t>
      </w:r>
    </w:p>
    <w:p w:rsidR="00642BFE" w:rsidRPr="00642BFE" w:rsidRDefault="00642BFE" w:rsidP="00642BFE">
      <w:pPr>
        <w:jc w:val="center"/>
        <w:rPr>
          <w:rFonts w:ascii="Times New Roman" w:hAnsi="Times New Roman"/>
          <w:i/>
          <w:color w:val="auto"/>
          <w:sz w:val="28"/>
          <w:szCs w:val="28"/>
        </w:rPr>
      </w:pPr>
      <w:r w:rsidRPr="00642BFE">
        <w:rPr>
          <w:rFonts w:ascii="Times New Roman" w:hAnsi="Times New Roman"/>
          <w:i/>
          <w:color w:val="auto"/>
          <w:sz w:val="28"/>
          <w:szCs w:val="28"/>
        </w:rPr>
        <w:t>(указываются вид и форма КОНТРОЛЬНЫХ МЕРОПРИЯТИЙ)</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выявлены нарушения обязательных требований ________________ законодательства:</w:t>
      </w:r>
    </w:p>
    <w:p w:rsidR="00642BFE" w:rsidRPr="00642BFE" w:rsidRDefault="00642BFE" w:rsidP="00642BFE">
      <w:pPr>
        <w:jc w:val="center"/>
        <w:rPr>
          <w:rFonts w:ascii="Times New Roman" w:hAnsi="Times New Roman"/>
          <w:i/>
          <w:color w:val="auto"/>
          <w:sz w:val="28"/>
          <w:szCs w:val="28"/>
        </w:rPr>
      </w:pPr>
      <w:r w:rsidRPr="00642BFE">
        <w:rPr>
          <w:rFonts w:ascii="Times New Roman" w:hAnsi="Times New Roman"/>
          <w:i/>
          <w:color w:val="auto"/>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642BFE" w:rsidRPr="00642BFE" w:rsidRDefault="00642BFE" w:rsidP="00642BFE">
      <w:pPr>
        <w:jc w:val="both"/>
        <w:rPr>
          <w:rFonts w:ascii="Times New Roman" w:hAnsi="Times New Roman"/>
          <w:color w:val="auto"/>
          <w:sz w:val="28"/>
          <w:szCs w:val="28"/>
        </w:rPr>
      </w:pP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На основании изложенного, в соответствии с пунктом 1 части 2 статьи 90Федерального закона от 31 июля 2020 г. № 248-ФЗ «О государственном контрол</w:t>
      </w:r>
      <w:proofErr w:type="gramStart"/>
      <w:r w:rsidRPr="00642BFE">
        <w:rPr>
          <w:rFonts w:ascii="Times New Roman" w:hAnsi="Times New Roman"/>
          <w:color w:val="auto"/>
          <w:sz w:val="28"/>
          <w:szCs w:val="28"/>
        </w:rPr>
        <w:t>е(</w:t>
      </w:r>
      <w:proofErr w:type="gramEnd"/>
      <w:r w:rsidRPr="00642BFE">
        <w:rPr>
          <w:rFonts w:ascii="Times New Roman" w:hAnsi="Times New Roman"/>
          <w:color w:val="auto"/>
          <w:sz w:val="28"/>
          <w:szCs w:val="28"/>
        </w:rPr>
        <w:t>надзоре) и муниципальном контроле в Российской Федерации»____________________________________________________________</w:t>
      </w:r>
    </w:p>
    <w:p w:rsidR="00642BFE" w:rsidRPr="00642BFE" w:rsidRDefault="00642BFE" w:rsidP="00642BFE">
      <w:pPr>
        <w:jc w:val="both"/>
        <w:rPr>
          <w:rFonts w:ascii="Times New Roman" w:hAnsi="Times New Roman"/>
          <w:i/>
          <w:color w:val="auto"/>
          <w:sz w:val="28"/>
          <w:szCs w:val="28"/>
        </w:rPr>
      </w:pPr>
      <w:r w:rsidRPr="00642BFE">
        <w:rPr>
          <w:rFonts w:ascii="Times New Roman" w:hAnsi="Times New Roman"/>
          <w:i/>
          <w:color w:val="auto"/>
          <w:sz w:val="28"/>
          <w:szCs w:val="28"/>
        </w:rPr>
        <w:t>(указывается полное наименование Контрольного органа)</w:t>
      </w:r>
    </w:p>
    <w:p w:rsidR="00642BFE" w:rsidRPr="00642BFE" w:rsidRDefault="00642BFE" w:rsidP="00642BFE">
      <w:pPr>
        <w:jc w:val="both"/>
        <w:rPr>
          <w:rFonts w:ascii="Times New Roman" w:hAnsi="Times New Roman"/>
          <w:color w:val="auto"/>
          <w:sz w:val="28"/>
          <w:szCs w:val="28"/>
        </w:rPr>
      </w:pP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предписывает:</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 xml:space="preserve">1. Устранить выявленные нарушения обязательных требований в срок </w:t>
      </w:r>
      <w:proofErr w:type="gramStart"/>
      <w:r w:rsidRPr="00642BFE">
        <w:rPr>
          <w:rFonts w:ascii="Times New Roman" w:hAnsi="Times New Roman"/>
          <w:color w:val="auto"/>
          <w:sz w:val="28"/>
          <w:szCs w:val="28"/>
        </w:rPr>
        <w:t>до</w:t>
      </w:r>
      <w:proofErr w:type="gramEnd"/>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«______» ______________ 20_____ г.</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2. Уведомить _______________________________________________________________</w:t>
      </w:r>
    </w:p>
    <w:p w:rsidR="00642BFE" w:rsidRPr="00642BFE" w:rsidRDefault="00642BFE" w:rsidP="00642BFE">
      <w:pPr>
        <w:jc w:val="both"/>
        <w:rPr>
          <w:rFonts w:ascii="Times New Roman" w:hAnsi="Times New Roman"/>
          <w:i/>
          <w:color w:val="auto"/>
          <w:sz w:val="28"/>
          <w:szCs w:val="28"/>
        </w:rPr>
      </w:pPr>
      <w:r w:rsidRPr="00642BFE">
        <w:rPr>
          <w:rFonts w:ascii="Times New Roman" w:hAnsi="Times New Roman"/>
          <w:i/>
          <w:color w:val="auto"/>
          <w:sz w:val="28"/>
          <w:szCs w:val="28"/>
        </w:rPr>
        <w:t>(указывается полное наименование контрольного органа)</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lastRenderedPageBreak/>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до «__» _______________ 20_____ г. включительно.</w:t>
      </w:r>
    </w:p>
    <w:p w:rsidR="00642BFE" w:rsidRPr="00642BFE" w:rsidRDefault="00642BFE" w:rsidP="00642BFE">
      <w:pPr>
        <w:jc w:val="both"/>
        <w:rPr>
          <w:rFonts w:ascii="Times New Roman" w:hAnsi="Times New Roman"/>
          <w:color w:val="auto"/>
          <w:sz w:val="28"/>
          <w:szCs w:val="28"/>
        </w:rPr>
      </w:pPr>
    </w:p>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642BFE" w:rsidRPr="00642BFE" w:rsidRDefault="00642BFE" w:rsidP="00642BFE">
      <w:pPr>
        <w:ind w:firstLine="540"/>
        <w:jc w:val="both"/>
        <w:rPr>
          <w:rFonts w:ascii="Times New Roman" w:hAnsi="Times New Roman"/>
          <w:color w:val="auto"/>
          <w:sz w:val="28"/>
          <w:szCs w:val="28"/>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344"/>
        <w:gridCol w:w="3011"/>
      </w:tblGrid>
      <w:tr w:rsidR="00642BFE" w:rsidRPr="00642BFE" w:rsidTr="00620133">
        <w:tc>
          <w:tcPr>
            <w:tcW w:w="3010" w:type="dxa"/>
            <w:tcMar>
              <w:top w:w="102" w:type="dxa"/>
              <w:left w:w="62" w:type="dxa"/>
              <w:bottom w:w="102" w:type="dxa"/>
              <w:right w:w="62" w:type="dxa"/>
            </w:tcMar>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__________________</w:t>
            </w:r>
          </w:p>
        </w:tc>
        <w:tc>
          <w:tcPr>
            <w:tcW w:w="3010" w:type="dxa"/>
            <w:tcMar>
              <w:top w:w="102" w:type="dxa"/>
              <w:left w:w="62" w:type="dxa"/>
              <w:bottom w:w="102" w:type="dxa"/>
              <w:right w:w="62" w:type="dxa"/>
            </w:tcMar>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_______________________</w:t>
            </w:r>
          </w:p>
        </w:tc>
        <w:tc>
          <w:tcPr>
            <w:tcW w:w="3011" w:type="dxa"/>
            <w:tcMar>
              <w:top w:w="102" w:type="dxa"/>
              <w:left w:w="62" w:type="dxa"/>
              <w:bottom w:w="102" w:type="dxa"/>
              <w:right w:w="62" w:type="dxa"/>
            </w:tcMar>
          </w:tcPr>
          <w:p w:rsidR="00642BFE" w:rsidRPr="00642BFE" w:rsidRDefault="00642BFE" w:rsidP="00642BFE">
            <w:pPr>
              <w:ind w:firstLine="720"/>
              <w:jc w:val="center"/>
              <w:rPr>
                <w:rFonts w:ascii="Times New Roman" w:hAnsi="Times New Roman"/>
                <w:color w:val="auto"/>
                <w:sz w:val="28"/>
                <w:szCs w:val="28"/>
              </w:rPr>
            </w:pPr>
            <w:r w:rsidRPr="00642BFE">
              <w:rPr>
                <w:rFonts w:ascii="Times New Roman" w:hAnsi="Times New Roman"/>
                <w:color w:val="auto"/>
                <w:sz w:val="28"/>
                <w:szCs w:val="28"/>
              </w:rPr>
              <w:t>_______________</w:t>
            </w:r>
          </w:p>
        </w:tc>
      </w:tr>
      <w:tr w:rsidR="00642BFE" w:rsidRPr="00642BFE" w:rsidTr="00620133">
        <w:tc>
          <w:tcPr>
            <w:tcW w:w="3010" w:type="dxa"/>
            <w:tcMar>
              <w:top w:w="102" w:type="dxa"/>
              <w:left w:w="62" w:type="dxa"/>
              <w:bottom w:w="102" w:type="dxa"/>
              <w:right w:w="62" w:type="dxa"/>
            </w:tcMar>
          </w:tcPr>
          <w:p w:rsidR="00642BFE" w:rsidRPr="00642BFE" w:rsidRDefault="00642BFE" w:rsidP="00642BFE">
            <w:pPr>
              <w:rPr>
                <w:rFonts w:ascii="Times New Roman" w:hAnsi="Times New Roman"/>
                <w:color w:val="auto"/>
                <w:sz w:val="28"/>
                <w:szCs w:val="28"/>
                <w:vertAlign w:val="superscript"/>
              </w:rPr>
            </w:pPr>
            <w:r w:rsidRPr="00642BFE">
              <w:rPr>
                <w:rFonts w:ascii="Times New Roman" w:hAnsi="Times New Roman"/>
                <w:color w:val="auto"/>
                <w:sz w:val="28"/>
                <w:szCs w:val="28"/>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642BFE" w:rsidRPr="00642BFE" w:rsidRDefault="00642BFE" w:rsidP="00642BFE">
            <w:pPr>
              <w:jc w:val="center"/>
              <w:rPr>
                <w:rFonts w:ascii="Times New Roman" w:hAnsi="Times New Roman"/>
                <w:color w:val="auto"/>
                <w:sz w:val="28"/>
                <w:szCs w:val="28"/>
                <w:vertAlign w:val="superscript"/>
              </w:rPr>
            </w:pPr>
            <w:r w:rsidRPr="00642BFE">
              <w:rPr>
                <w:rFonts w:ascii="Times New Roman" w:hAnsi="Times New Roman"/>
                <w:color w:val="auto"/>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642BFE" w:rsidRPr="00642BFE" w:rsidRDefault="00642BFE" w:rsidP="00642BFE">
            <w:pPr>
              <w:ind w:firstLine="720"/>
              <w:jc w:val="right"/>
              <w:rPr>
                <w:rFonts w:ascii="Times New Roman" w:hAnsi="Times New Roman"/>
                <w:color w:val="auto"/>
                <w:sz w:val="28"/>
                <w:szCs w:val="28"/>
                <w:vertAlign w:val="superscript"/>
              </w:rPr>
            </w:pPr>
            <w:r w:rsidRPr="00642BFE">
              <w:rPr>
                <w:rFonts w:ascii="Times New Roman" w:hAnsi="Times New Roman"/>
                <w:color w:val="auto"/>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642BFE" w:rsidRPr="00642BFE" w:rsidRDefault="00642BFE" w:rsidP="00642BFE">
      <w:pPr>
        <w:ind w:left="4535"/>
        <w:rPr>
          <w:rFonts w:ascii="Times New Roman" w:hAnsi="Times New Roman"/>
          <w:color w:val="auto"/>
          <w:sz w:val="28"/>
          <w:szCs w:val="22"/>
          <w:shd w:val="clear" w:color="auto" w:fill="F1C100"/>
        </w:rPr>
      </w:pPr>
    </w:p>
    <w:p w:rsidR="00642BFE" w:rsidRPr="00642BFE" w:rsidRDefault="00642BFE" w:rsidP="00642BFE">
      <w:pPr>
        <w:rPr>
          <w:rFonts w:ascii="Times New Roman" w:hAnsi="Times New Roman"/>
          <w:color w:val="auto"/>
          <w:sz w:val="28"/>
          <w:szCs w:val="22"/>
          <w:shd w:val="clear" w:color="auto" w:fill="F1C100"/>
        </w:rPr>
      </w:pPr>
    </w:p>
    <w:p w:rsidR="00642BFE" w:rsidRPr="00642BFE" w:rsidRDefault="00642BFE" w:rsidP="00642BFE">
      <w:pPr>
        <w:ind w:left="4535"/>
        <w:rPr>
          <w:rFonts w:ascii="Times New Roman" w:hAnsi="Times New Roman"/>
          <w:color w:val="auto"/>
          <w:sz w:val="28"/>
          <w:szCs w:val="22"/>
          <w:shd w:val="clear" w:color="auto" w:fill="F1C100"/>
        </w:rPr>
      </w:pPr>
    </w:p>
    <w:p w:rsidR="00642BFE" w:rsidRPr="00642BFE" w:rsidRDefault="00642BFE" w:rsidP="00642BFE">
      <w:pPr>
        <w:ind w:left="4535"/>
        <w:rPr>
          <w:rFonts w:ascii="Times New Roman" w:hAnsi="Times New Roman"/>
          <w:color w:val="auto"/>
          <w:sz w:val="28"/>
          <w:szCs w:val="28"/>
        </w:rPr>
      </w:pPr>
      <w:r w:rsidRPr="00642BFE">
        <w:rPr>
          <w:rFonts w:ascii="Times New Roman" w:hAnsi="Times New Roman"/>
          <w:color w:val="auto"/>
          <w:sz w:val="28"/>
          <w:szCs w:val="28"/>
        </w:rPr>
        <w:t>Приложение №3</w:t>
      </w:r>
    </w:p>
    <w:p w:rsidR="00642BFE" w:rsidRPr="00642BFE" w:rsidRDefault="00642BFE" w:rsidP="00642BFE">
      <w:pPr>
        <w:ind w:left="4535"/>
        <w:rPr>
          <w:rFonts w:ascii="Times New Roman" w:hAnsi="Times New Roman"/>
          <w:color w:val="auto"/>
          <w:sz w:val="28"/>
          <w:szCs w:val="28"/>
        </w:rPr>
      </w:pPr>
      <w:r w:rsidRPr="00642BFE">
        <w:rPr>
          <w:rFonts w:ascii="Times New Roman" w:hAnsi="Times New Roman"/>
          <w:color w:val="auto"/>
          <w:sz w:val="28"/>
          <w:szCs w:val="28"/>
        </w:rPr>
        <w:t xml:space="preserve">к Положению о муниципальном контроле в сфере благоустройства на  территории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w:t>
      </w:r>
    </w:p>
    <w:p w:rsidR="00642BFE" w:rsidRPr="00642BFE" w:rsidRDefault="00642BFE" w:rsidP="00642BFE">
      <w:pPr>
        <w:widowControl/>
        <w:ind w:left="4536"/>
        <w:rPr>
          <w:color w:val="auto"/>
          <w:shd w:val="clear" w:color="auto" w:fill="F1C100"/>
        </w:rPr>
      </w:pPr>
    </w:p>
    <w:p w:rsidR="00642BFE" w:rsidRPr="00642BFE" w:rsidRDefault="00642BFE" w:rsidP="00642BFE">
      <w:pPr>
        <w:spacing w:line="240" w:lineRule="exact"/>
        <w:ind w:firstLine="720"/>
        <w:jc w:val="center"/>
        <w:rPr>
          <w:rFonts w:ascii="Times New Roman" w:hAnsi="Times New Roman"/>
          <w:color w:val="auto"/>
          <w:sz w:val="24"/>
          <w:szCs w:val="22"/>
          <w:shd w:val="clear" w:color="auto" w:fill="F1C100"/>
        </w:rPr>
      </w:pPr>
    </w:p>
    <w:p w:rsidR="00642BFE" w:rsidRPr="00642BFE" w:rsidRDefault="00642BFE" w:rsidP="00642BFE">
      <w:pPr>
        <w:shd w:val="clear" w:color="auto" w:fill="FFFFFF"/>
        <w:jc w:val="center"/>
        <w:textAlignment w:val="baseline"/>
        <w:rPr>
          <w:rFonts w:ascii="Times New Roman" w:hAnsi="Times New Roman"/>
          <w:color w:val="auto"/>
          <w:sz w:val="28"/>
          <w:szCs w:val="28"/>
        </w:rPr>
      </w:pPr>
      <w:r w:rsidRPr="00642BFE">
        <w:rPr>
          <w:rFonts w:ascii="Times New Roman" w:hAnsi="Times New Roman"/>
          <w:bCs/>
          <w:color w:val="auto"/>
          <w:sz w:val="28"/>
          <w:szCs w:val="28"/>
        </w:rPr>
        <w:t>Критерии отнесения объектов контроля к категориям риска в рамках осуществления муниципального контроля</w:t>
      </w:r>
      <w:r w:rsidRPr="00642BFE">
        <w:rPr>
          <w:rFonts w:ascii="Times New Roman" w:hAnsi="Times New Roman"/>
          <w:b/>
          <w:bCs/>
          <w:color w:val="auto"/>
          <w:sz w:val="28"/>
          <w:szCs w:val="28"/>
        </w:rPr>
        <w:t xml:space="preserve"> </w:t>
      </w:r>
      <w:r w:rsidRPr="00642BFE">
        <w:rPr>
          <w:rFonts w:ascii="Times New Roman" w:hAnsi="Times New Roman"/>
          <w:color w:val="auto"/>
          <w:spacing w:val="2"/>
          <w:sz w:val="28"/>
          <w:szCs w:val="28"/>
        </w:rPr>
        <w:t xml:space="preserve">в сфере благоустройства на территории </w:t>
      </w:r>
      <w:r w:rsidRPr="00642BFE">
        <w:rPr>
          <w:rFonts w:ascii="Times New Roman" w:hAnsi="Times New Roman"/>
          <w:color w:val="auto"/>
          <w:sz w:val="28"/>
          <w:szCs w:val="28"/>
        </w:rPr>
        <w:t xml:space="preserve">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 </w:t>
      </w:r>
    </w:p>
    <w:p w:rsidR="00642BFE" w:rsidRPr="00642BFE" w:rsidRDefault="00642BFE" w:rsidP="00642BFE">
      <w:pPr>
        <w:shd w:val="clear" w:color="auto" w:fill="FFFFFF"/>
        <w:jc w:val="center"/>
        <w:textAlignment w:val="baseline"/>
        <w:rPr>
          <w:rFonts w:ascii="Times New Roman" w:hAnsi="Times New Roman"/>
          <w:color w:val="auto"/>
          <w:sz w:val="28"/>
          <w:szCs w:val="28"/>
        </w:rPr>
      </w:pPr>
    </w:p>
    <w:p w:rsidR="00642BFE" w:rsidRPr="00642BFE" w:rsidRDefault="00642BFE" w:rsidP="00642BFE">
      <w:pPr>
        <w:ind w:firstLine="567"/>
        <w:jc w:val="center"/>
        <w:rPr>
          <w:rFonts w:ascii="Times New Roman" w:hAnsi="Times New Roman"/>
          <w:color w:val="auto"/>
          <w:sz w:val="28"/>
          <w:szCs w:val="28"/>
        </w:rPr>
      </w:pPr>
    </w:p>
    <w:p w:rsidR="00642BFE" w:rsidRPr="00642BFE" w:rsidRDefault="00642BFE" w:rsidP="00642BFE">
      <w:pPr>
        <w:ind w:firstLine="567"/>
        <w:jc w:val="center"/>
        <w:rPr>
          <w:rFonts w:ascii="Times New Roman" w:hAnsi="Times New Roman"/>
          <w:color w:val="auto"/>
        </w:rPr>
      </w:pPr>
      <w:r w:rsidRPr="00642BFE">
        <w:rPr>
          <w:rFonts w:cs="Arial"/>
          <w:color w:val="auto"/>
          <w:sz w:val="16"/>
          <w:szCs w:val="16"/>
          <w:vertAlign w:val="superscript"/>
        </w:rPr>
        <w:t> </w:t>
      </w:r>
    </w:p>
    <w:tbl>
      <w:tblPr>
        <w:tblW w:w="9486" w:type="dxa"/>
        <w:tblCellMar>
          <w:left w:w="0" w:type="dxa"/>
          <w:right w:w="0" w:type="dxa"/>
        </w:tblCellMar>
        <w:tblLook w:val="04A0" w:firstRow="1" w:lastRow="0" w:firstColumn="1" w:lastColumn="0" w:noHBand="0" w:noVBand="1"/>
      </w:tblPr>
      <w:tblGrid>
        <w:gridCol w:w="708"/>
        <w:gridCol w:w="6793"/>
        <w:gridCol w:w="1985"/>
      </w:tblGrid>
      <w:tr w:rsidR="00642BFE" w:rsidRPr="00642BFE" w:rsidTr="00620133">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jc w:val="center"/>
              <w:rPr>
                <w:rFonts w:ascii="Times New Roman" w:hAnsi="Times New Roman"/>
                <w:b/>
                <w:bCs/>
                <w:color w:val="auto"/>
                <w:sz w:val="28"/>
                <w:szCs w:val="28"/>
              </w:rPr>
            </w:pPr>
            <w:r w:rsidRPr="00642BFE">
              <w:rPr>
                <w:rFonts w:ascii="Times New Roman" w:hAnsi="Times New Roman"/>
                <w:color w:val="auto"/>
                <w:sz w:val="28"/>
                <w:szCs w:val="28"/>
              </w:rPr>
              <w:t> </w:t>
            </w:r>
            <w:proofErr w:type="gramStart"/>
            <w:r w:rsidRPr="00642BFE">
              <w:rPr>
                <w:rFonts w:ascii="Times New Roman" w:hAnsi="Times New Roman"/>
                <w:color w:val="auto"/>
                <w:sz w:val="28"/>
                <w:szCs w:val="28"/>
              </w:rPr>
              <w:t>п</w:t>
            </w:r>
            <w:proofErr w:type="gramEnd"/>
            <w:r w:rsidRPr="00642BFE">
              <w:rPr>
                <w:rFonts w:ascii="Times New Roman" w:hAnsi="Times New Roman"/>
                <w:color w:val="auto"/>
                <w:sz w:val="28"/>
                <w:szCs w:val="28"/>
              </w:rPr>
              <w:t>/п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jc w:val="center"/>
              <w:rPr>
                <w:rFonts w:ascii="Times New Roman" w:hAnsi="Times New Roman"/>
                <w:b/>
                <w:bCs/>
                <w:color w:val="auto"/>
                <w:sz w:val="28"/>
                <w:szCs w:val="28"/>
              </w:rPr>
            </w:pPr>
            <w:r w:rsidRPr="00642BFE">
              <w:rPr>
                <w:rFonts w:ascii="Times New Roman" w:hAnsi="Times New Roman"/>
                <w:color w:val="auto"/>
                <w:sz w:val="28"/>
                <w:szCs w:val="28"/>
              </w:rPr>
              <w:t xml:space="preserve">Объекты муниципального контроля в сфере </w:t>
            </w:r>
            <w:r w:rsidRPr="00642BFE">
              <w:rPr>
                <w:rFonts w:ascii="Times New Roman" w:hAnsi="Times New Roman"/>
                <w:color w:val="auto"/>
                <w:spacing w:val="2"/>
                <w:sz w:val="28"/>
                <w:szCs w:val="28"/>
              </w:rPr>
              <w:t xml:space="preserve">благоустройства на территории </w:t>
            </w:r>
            <w:r w:rsidRPr="00642BFE">
              <w:rPr>
                <w:rFonts w:ascii="Times New Roman" w:hAnsi="Times New Roman"/>
                <w:color w:val="auto"/>
                <w:sz w:val="28"/>
                <w:szCs w:val="28"/>
              </w:rPr>
              <w:t xml:space="preserve">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jc w:val="center"/>
              <w:rPr>
                <w:rFonts w:ascii="Times New Roman" w:hAnsi="Times New Roman"/>
                <w:b/>
                <w:bCs/>
                <w:color w:val="auto"/>
                <w:sz w:val="28"/>
                <w:szCs w:val="28"/>
              </w:rPr>
            </w:pPr>
            <w:r w:rsidRPr="00642BFE">
              <w:rPr>
                <w:rFonts w:ascii="Times New Roman" w:hAnsi="Times New Roman"/>
                <w:color w:val="auto"/>
                <w:sz w:val="28"/>
                <w:szCs w:val="28"/>
              </w:rPr>
              <w:t>Категория риска</w:t>
            </w:r>
          </w:p>
        </w:tc>
      </w:tr>
      <w:tr w:rsidR="00642BFE" w:rsidRPr="00642BFE" w:rsidTr="00620133">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ind w:firstLine="426"/>
              <w:jc w:val="both"/>
              <w:rPr>
                <w:rFonts w:ascii="Times New Roman" w:hAnsi="Times New Roman"/>
                <w:color w:val="auto"/>
                <w:sz w:val="28"/>
                <w:szCs w:val="28"/>
              </w:rPr>
            </w:pPr>
            <w:proofErr w:type="gramStart"/>
            <w:r w:rsidRPr="00642BFE">
              <w:rPr>
                <w:rFonts w:ascii="Times New Roman" w:hAnsi="Times New Roman"/>
                <w:color w:val="auto"/>
                <w:sz w:val="28"/>
                <w:szCs w:val="28"/>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w:t>
            </w:r>
            <w:r w:rsidRPr="00642BFE">
              <w:rPr>
                <w:rFonts w:ascii="Times New Roman" w:hAnsi="Times New Roman"/>
                <w:color w:val="auto"/>
                <w:sz w:val="28"/>
                <w:szCs w:val="28"/>
              </w:rPr>
              <w:lastRenderedPageBreak/>
              <w:t xml:space="preserve">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roofErr w:type="gramEnd"/>
          </w:p>
          <w:p w:rsidR="00642BFE" w:rsidRPr="00642BFE" w:rsidRDefault="00642BFE" w:rsidP="00642BFE">
            <w:pPr>
              <w:rPr>
                <w:rFonts w:ascii="Times New Roman" w:hAnsi="Times New Roman"/>
                <w:color w:val="auto"/>
                <w:sz w:val="28"/>
                <w:szCs w:val="28"/>
              </w:rPr>
            </w:pP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lastRenderedPageBreak/>
              <w:t>Значительный риск</w:t>
            </w:r>
          </w:p>
        </w:tc>
      </w:tr>
      <w:tr w:rsidR="00642BFE" w:rsidRPr="00642BFE" w:rsidTr="00620133">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lastRenderedPageBreak/>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shd w:val="clear" w:color="auto" w:fill="FFFFFF"/>
              <w:ind w:firstLine="426"/>
              <w:jc w:val="both"/>
              <w:textAlignment w:val="baseline"/>
              <w:rPr>
                <w:rFonts w:ascii="Times New Roman" w:hAnsi="Times New Roman"/>
                <w:color w:val="auto"/>
                <w:spacing w:val="2"/>
                <w:sz w:val="28"/>
                <w:szCs w:val="28"/>
              </w:rPr>
            </w:pPr>
            <w:r w:rsidRPr="00642BFE">
              <w:rPr>
                <w:rFonts w:ascii="Times New Roman" w:hAnsi="Times New Roman"/>
                <w:color w:val="auto"/>
                <w:sz w:val="28"/>
                <w:szCs w:val="28"/>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p w:rsidR="00642BFE" w:rsidRPr="00642BFE" w:rsidRDefault="00642BFE" w:rsidP="00642BFE">
            <w:pPr>
              <w:rPr>
                <w:rFonts w:ascii="Times New Roman" w:hAnsi="Times New Roman"/>
                <w:color w:val="auto"/>
                <w:sz w:val="28"/>
                <w:szCs w:val="28"/>
              </w:rPr>
            </w:pP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Средний риск</w:t>
            </w:r>
          </w:p>
        </w:tc>
      </w:tr>
      <w:tr w:rsidR="00642BFE" w:rsidRPr="00642BFE" w:rsidTr="00620133">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shd w:val="clear" w:color="auto" w:fill="FFFFFF"/>
              <w:ind w:firstLine="426"/>
              <w:jc w:val="both"/>
              <w:textAlignment w:val="baseline"/>
              <w:rPr>
                <w:rFonts w:ascii="Times New Roman" w:hAnsi="Times New Roman"/>
                <w:color w:val="auto"/>
                <w:spacing w:val="2"/>
                <w:sz w:val="28"/>
                <w:szCs w:val="28"/>
              </w:rPr>
            </w:pPr>
            <w:proofErr w:type="gramStart"/>
            <w:r w:rsidRPr="00642BFE">
              <w:rPr>
                <w:rFonts w:ascii="Times New Roman" w:hAnsi="Times New Roman"/>
                <w:color w:val="auto"/>
                <w:sz w:val="28"/>
                <w:szCs w:val="28"/>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roofErr w:type="gramEnd"/>
          </w:p>
          <w:p w:rsidR="00642BFE" w:rsidRPr="00642BFE" w:rsidRDefault="00642BFE" w:rsidP="00642BFE">
            <w:pPr>
              <w:rPr>
                <w:rFonts w:ascii="Times New Roman" w:hAnsi="Times New Roman"/>
                <w:color w:val="auto"/>
                <w:sz w:val="28"/>
                <w:szCs w:val="28"/>
              </w:rPr>
            </w:pP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Умеренный риск</w:t>
            </w:r>
          </w:p>
        </w:tc>
      </w:tr>
      <w:tr w:rsidR="00642BFE" w:rsidRPr="00642BFE" w:rsidTr="00620133">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jc w:val="both"/>
              <w:rPr>
                <w:rFonts w:ascii="Times New Roman" w:hAnsi="Times New Roman"/>
                <w:color w:val="auto"/>
                <w:sz w:val="28"/>
                <w:szCs w:val="28"/>
              </w:rPr>
            </w:pPr>
            <w:r w:rsidRPr="00642BFE">
              <w:rPr>
                <w:rFonts w:ascii="Times New Roman" w:hAnsi="Times New Roman"/>
                <w:color w:val="auto"/>
                <w:sz w:val="28"/>
                <w:szCs w:val="28"/>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42BFE" w:rsidRPr="00642BFE" w:rsidRDefault="00642BFE" w:rsidP="00642BFE">
            <w:pPr>
              <w:rPr>
                <w:rFonts w:ascii="Times New Roman" w:hAnsi="Times New Roman"/>
                <w:color w:val="auto"/>
                <w:sz w:val="28"/>
                <w:szCs w:val="28"/>
              </w:rPr>
            </w:pPr>
            <w:r w:rsidRPr="00642BFE">
              <w:rPr>
                <w:rFonts w:ascii="Times New Roman" w:hAnsi="Times New Roman"/>
                <w:color w:val="auto"/>
                <w:sz w:val="28"/>
                <w:szCs w:val="28"/>
              </w:rPr>
              <w:t>Низкий риск</w:t>
            </w:r>
          </w:p>
        </w:tc>
      </w:tr>
    </w:tbl>
    <w:p w:rsidR="00642BFE" w:rsidRPr="00642BFE" w:rsidRDefault="00642BFE" w:rsidP="00642BFE">
      <w:pPr>
        <w:ind w:firstLine="648"/>
        <w:jc w:val="both"/>
        <w:rPr>
          <w:rFonts w:cs="Arial"/>
          <w:color w:val="auto"/>
          <w:sz w:val="27"/>
          <w:szCs w:val="27"/>
        </w:rPr>
      </w:pPr>
      <w:r w:rsidRPr="00642BFE">
        <w:rPr>
          <w:rFonts w:cs="Arial"/>
          <w:color w:val="auto"/>
          <w:sz w:val="27"/>
          <w:szCs w:val="27"/>
        </w:rPr>
        <w:t> </w:t>
      </w:r>
    </w:p>
    <w:p w:rsidR="00642BFE" w:rsidRPr="00642BFE" w:rsidRDefault="00642BFE" w:rsidP="00642BFE">
      <w:pPr>
        <w:ind w:firstLine="648"/>
        <w:jc w:val="both"/>
        <w:rPr>
          <w:rFonts w:cs="Arial"/>
          <w:color w:val="auto"/>
          <w:sz w:val="27"/>
          <w:szCs w:val="27"/>
        </w:rPr>
      </w:pPr>
      <w:r w:rsidRPr="00642BFE">
        <w:rPr>
          <w:rFonts w:cs="Arial"/>
          <w:color w:val="auto"/>
          <w:sz w:val="27"/>
          <w:szCs w:val="27"/>
        </w:rPr>
        <w:t> </w:t>
      </w:r>
    </w:p>
    <w:p w:rsidR="00642BFE" w:rsidRPr="00642BFE" w:rsidRDefault="00642BFE" w:rsidP="00642BFE">
      <w:pPr>
        <w:jc w:val="center"/>
        <w:rPr>
          <w:rFonts w:ascii="Times New Roman" w:hAnsi="Times New Roman"/>
          <w:color w:val="auto"/>
          <w:sz w:val="24"/>
          <w:szCs w:val="22"/>
          <w:shd w:val="clear" w:color="auto" w:fill="F1C100"/>
        </w:rPr>
      </w:pPr>
      <w:r w:rsidRPr="00642BFE">
        <w:rPr>
          <w:rFonts w:ascii="Times New Roman" w:hAnsi="Times New Roman"/>
          <w:color w:val="auto"/>
          <w:sz w:val="28"/>
          <w:szCs w:val="22"/>
        </w:rPr>
        <w:t xml:space="preserve">Перечень индикаторов риска </w:t>
      </w:r>
    </w:p>
    <w:p w:rsidR="00642BFE" w:rsidRPr="00642BFE" w:rsidRDefault="00642BFE" w:rsidP="00642BFE">
      <w:pPr>
        <w:jc w:val="center"/>
        <w:rPr>
          <w:rFonts w:ascii="Times New Roman" w:hAnsi="Times New Roman"/>
          <w:color w:val="auto"/>
          <w:sz w:val="28"/>
          <w:szCs w:val="22"/>
        </w:rPr>
      </w:pPr>
      <w:r w:rsidRPr="00642BFE">
        <w:rPr>
          <w:rFonts w:ascii="Times New Roman" w:hAnsi="Times New Roman"/>
          <w:color w:val="auto"/>
          <w:sz w:val="28"/>
          <w:szCs w:val="22"/>
        </w:rPr>
        <w:t xml:space="preserve">нарушения обязательных требований, проверяемых в рамках осуществления муниципального контроля в сфере благоустройства на  территории </w:t>
      </w:r>
      <w:proofErr w:type="spellStart"/>
      <w:r w:rsidRPr="00642BFE">
        <w:rPr>
          <w:rFonts w:ascii="Times New Roman" w:hAnsi="Times New Roman"/>
          <w:color w:val="auto"/>
          <w:sz w:val="28"/>
          <w:szCs w:val="28"/>
        </w:rPr>
        <w:t>Сибирцевского</w:t>
      </w:r>
      <w:proofErr w:type="spellEnd"/>
      <w:r w:rsidRPr="00642BFE">
        <w:rPr>
          <w:rFonts w:ascii="Times New Roman" w:hAnsi="Times New Roman"/>
          <w:color w:val="auto"/>
          <w:sz w:val="28"/>
          <w:szCs w:val="28"/>
        </w:rPr>
        <w:t xml:space="preserve"> 2-го сельсовета Венгеровского района Новосибирской области</w:t>
      </w:r>
    </w:p>
    <w:p w:rsidR="00642BFE" w:rsidRPr="00642BFE" w:rsidRDefault="00642BFE" w:rsidP="00642BFE">
      <w:pPr>
        <w:ind w:firstLine="720"/>
        <w:jc w:val="center"/>
        <w:rPr>
          <w:rFonts w:ascii="Times New Roman" w:hAnsi="Times New Roman"/>
          <w:i/>
          <w:color w:val="auto"/>
          <w:sz w:val="24"/>
          <w:szCs w:val="22"/>
          <w:u w:val="single"/>
        </w:rPr>
      </w:pPr>
    </w:p>
    <w:p w:rsidR="00642BFE" w:rsidRPr="00642BFE" w:rsidRDefault="00642BFE" w:rsidP="00642BFE">
      <w:pPr>
        <w:spacing w:line="240" w:lineRule="exact"/>
        <w:ind w:firstLine="720"/>
        <w:jc w:val="center"/>
        <w:rPr>
          <w:rFonts w:ascii="Times New Roman" w:hAnsi="Times New Roman"/>
          <w:color w:val="auto"/>
          <w:sz w:val="24"/>
          <w:szCs w:val="22"/>
          <w:shd w:val="clear" w:color="auto" w:fill="F1C10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2552"/>
        <w:gridCol w:w="2977"/>
      </w:tblGrid>
      <w:tr w:rsidR="00642BFE" w:rsidRPr="00642BFE" w:rsidTr="00620133">
        <w:trPr>
          <w:trHeight w:val="360"/>
        </w:trPr>
        <w:tc>
          <w:tcPr>
            <w:tcW w:w="4644" w:type="dxa"/>
            <w:tcMar>
              <w:top w:w="0" w:type="dxa"/>
              <w:left w:w="108" w:type="dxa"/>
              <w:bottom w:w="0" w:type="dxa"/>
              <w:right w:w="108" w:type="dxa"/>
            </w:tcMar>
          </w:tcPr>
          <w:p w:rsidR="00642BFE" w:rsidRPr="00642BFE" w:rsidRDefault="00642BFE" w:rsidP="00642BFE">
            <w:pPr>
              <w:jc w:val="center"/>
              <w:rPr>
                <w:rFonts w:ascii="Times New Roman" w:hAnsi="Times New Roman"/>
                <w:b/>
                <w:color w:val="auto"/>
                <w:sz w:val="24"/>
              </w:rPr>
            </w:pPr>
            <w:r w:rsidRPr="00642BFE">
              <w:rPr>
                <w:rFonts w:ascii="Times New Roman" w:hAnsi="Times New Roman"/>
                <w:b/>
                <w:color w:val="auto"/>
                <w:sz w:val="24"/>
              </w:rPr>
              <w:t>Наименование индикатора</w:t>
            </w:r>
          </w:p>
        </w:tc>
        <w:tc>
          <w:tcPr>
            <w:tcW w:w="2552" w:type="dxa"/>
            <w:tcMar>
              <w:top w:w="0" w:type="dxa"/>
              <w:left w:w="108" w:type="dxa"/>
              <w:bottom w:w="0" w:type="dxa"/>
              <w:right w:w="108" w:type="dxa"/>
            </w:tcMar>
          </w:tcPr>
          <w:p w:rsidR="00642BFE" w:rsidRPr="00642BFE" w:rsidRDefault="00642BFE" w:rsidP="00642BFE">
            <w:pPr>
              <w:jc w:val="center"/>
              <w:rPr>
                <w:rFonts w:ascii="Times New Roman" w:hAnsi="Times New Roman"/>
                <w:b/>
                <w:color w:val="auto"/>
                <w:sz w:val="24"/>
              </w:rPr>
            </w:pPr>
            <w:r w:rsidRPr="00642BFE">
              <w:rPr>
                <w:rFonts w:ascii="Times New Roman" w:hAnsi="Times New Roman"/>
                <w:b/>
                <w:color w:val="auto"/>
                <w:sz w:val="24"/>
              </w:rPr>
              <w:t xml:space="preserve">Нормальное состояние для выбранного параметра (критерии оценки), единица измерения </w:t>
            </w:r>
            <w:r w:rsidRPr="00642BFE">
              <w:rPr>
                <w:rFonts w:ascii="Times New Roman" w:hAnsi="Times New Roman"/>
                <w:b/>
                <w:color w:val="auto"/>
                <w:sz w:val="24"/>
              </w:rPr>
              <w:lastRenderedPageBreak/>
              <w:t>(при наличии)</w:t>
            </w:r>
          </w:p>
        </w:tc>
        <w:tc>
          <w:tcPr>
            <w:tcW w:w="2977" w:type="dxa"/>
            <w:tcMar>
              <w:top w:w="0" w:type="dxa"/>
              <w:left w:w="108" w:type="dxa"/>
              <w:bottom w:w="0" w:type="dxa"/>
              <w:right w:w="108" w:type="dxa"/>
            </w:tcMar>
          </w:tcPr>
          <w:p w:rsidR="00642BFE" w:rsidRPr="00642BFE" w:rsidRDefault="00642BFE" w:rsidP="00642BFE">
            <w:pPr>
              <w:jc w:val="center"/>
              <w:rPr>
                <w:rFonts w:ascii="Times New Roman" w:hAnsi="Times New Roman"/>
                <w:b/>
                <w:color w:val="auto"/>
                <w:sz w:val="24"/>
              </w:rPr>
            </w:pPr>
            <w:r w:rsidRPr="00642BFE">
              <w:rPr>
                <w:rFonts w:ascii="Times New Roman" w:hAnsi="Times New Roman"/>
                <w:b/>
                <w:color w:val="auto"/>
                <w:sz w:val="24"/>
              </w:rPr>
              <w:lastRenderedPageBreak/>
              <w:t xml:space="preserve">Показатель </w:t>
            </w:r>
            <w:r w:rsidRPr="00642BFE">
              <w:rPr>
                <w:rFonts w:ascii="Times New Roman" w:hAnsi="Times New Roman"/>
                <w:b/>
                <w:color w:val="auto"/>
                <w:sz w:val="24"/>
              </w:rPr>
              <w:br/>
              <w:t>индикатора риска</w:t>
            </w:r>
          </w:p>
        </w:tc>
      </w:tr>
      <w:tr w:rsidR="00642BFE" w:rsidRPr="00642BFE" w:rsidTr="00620133">
        <w:tc>
          <w:tcPr>
            <w:tcW w:w="4644" w:type="dxa"/>
            <w:tcMar>
              <w:top w:w="0" w:type="dxa"/>
              <w:left w:w="108" w:type="dxa"/>
              <w:bottom w:w="0" w:type="dxa"/>
              <w:right w:w="108" w:type="dxa"/>
            </w:tcMar>
          </w:tcPr>
          <w:p w:rsidR="00642BFE" w:rsidRPr="00642BFE" w:rsidRDefault="00642BFE" w:rsidP="00642BFE">
            <w:pPr>
              <w:jc w:val="both"/>
              <w:rPr>
                <w:rFonts w:ascii="Times New Roman" w:hAnsi="Times New Roman"/>
                <w:color w:val="auto"/>
                <w:sz w:val="24"/>
                <w:szCs w:val="24"/>
              </w:rPr>
            </w:pPr>
            <w:r w:rsidRPr="00642BFE">
              <w:rPr>
                <w:rFonts w:ascii="Times New Roman" w:hAnsi="Times New Roman"/>
                <w:color w:val="auto"/>
                <w:sz w:val="24"/>
                <w:szCs w:val="24"/>
              </w:rPr>
              <w:lastRenderedPageBreak/>
              <w:t xml:space="preserve">наличие у Контролируемого </w:t>
            </w:r>
            <w:proofErr w:type="gramStart"/>
            <w:r w:rsidRPr="00642BFE">
              <w:rPr>
                <w:rFonts w:ascii="Times New Roman" w:hAnsi="Times New Roman"/>
                <w:color w:val="auto"/>
                <w:sz w:val="24"/>
                <w:szCs w:val="24"/>
              </w:rPr>
              <w:t>лица</w:t>
            </w:r>
            <w:proofErr w:type="gramEnd"/>
            <w:r w:rsidRPr="00642BFE">
              <w:rPr>
                <w:rFonts w:ascii="Times New Roman" w:hAnsi="Times New Roman"/>
                <w:color w:val="auto"/>
                <w:sz w:val="24"/>
                <w:szCs w:val="24"/>
              </w:rPr>
              <w:t xml:space="preserve">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642BFE" w:rsidRPr="00642BFE" w:rsidRDefault="00642BFE" w:rsidP="00642BFE">
            <w:pPr>
              <w:jc w:val="both"/>
              <w:rPr>
                <w:rFonts w:ascii="Times New Roman" w:hAnsi="Times New Roman"/>
                <w:color w:val="auto"/>
                <w:sz w:val="24"/>
              </w:rPr>
            </w:pPr>
            <w:r w:rsidRPr="00642BFE">
              <w:rPr>
                <w:rFonts w:ascii="Times New Roman" w:hAnsi="Times New Roman"/>
                <w:color w:val="auto"/>
                <w:sz w:val="24"/>
                <w:szCs w:val="24"/>
              </w:rPr>
              <w:t>обязательных требований,  подлежащих исполнению (соблюдению) контролируемыми лицами при осуществлении контролируемой деятельности </w:t>
            </w:r>
            <w:r w:rsidRPr="00642BFE">
              <w:rPr>
                <w:rFonts w:ascii="Times New Roman" w:hAnsi="Times New Roman"/>
                <w:color w:val="auto"/>
                <w:sz w:val="24"/>
              </w:rPr>
              <w:t xml:space="preserve"> </w:t>
            </w:r>
          </w:p>
        </w:tc>
        <w:tc>
          <w:tcPr>
            <w:tcW w:w="2552" w:type="dxa"/>
            <w:tcMar>
              <w:top w:w="0" w:type="dxa"/>
              <w:left w:w="108" w:type="dxa"/>
              <w:bottom w:w="0" w:type="dxa"/>
              <w:right w:w="108" w:type="dxa"/>
            </w:tcMar>
          </w:tcPr>
          <w:p w:rsidR="00642BFE" w:rsidRPr="00642BFE" w:rsidRDefault="00642BFE" w:rsidP="00642BFE">
            <w:pPr>
              <w:jc w:val="center"/>
              <w:rPr>
                <w:rFonts w:ascii="Times New Roman" w:hAnsi="Times New Roman"/>
                <w:color w:val="auto"/>
                <w:sz w:val="24"/>
              </w:rPr>
            </w:pPr>
            <w:r w:rsidRPr="00642BFE">
              <w:rPr>
                <w:rFonts w:ascii="Times New Roman" w:hAnsi="Times New Roman"/>
                <w:color w:val="auto"/>
                <w:sz w:val="24"/>
              </w:rPr>
              <w:t xml:space="preserve">0 </w:t>
            </w:r>
          </w:p>
        </w:tc>
        <w:tc>
          <w:tcPr>
            <w:tcW w:w="2977" w:type="dxa"/>
            <w:tcMar>
              <w:top w:w="0" w:type="dxa"/>
              <w:left w:w="108" w:type="dxa"/>
              <w:bottom w:w="0" w:type="dxa"/>
              <w:right w:w="108" w:type="dxa"/>
            </w:tcMar>
          </w:tcPr>
          <w:p w:rsidR="00642BFE" w:rsidRPr="00642BFE" w:rsidRDefault="00642BFE" w:rsidP="00642BFE">
            <w:pPr>
              <w:jc w:val="center"/>
              <w:rPr>
                <w:rFonts w:ascii="Times New Roman" w:hAnsi="Times New Roman"/>
                <w:color w:val="auto"/>
                <w:sz w:val="24"/>
              </w:rPr>
            </w:pPr>
            <w:r w:rsidRPr="00642BFE">
              <w:rPr>
                <w:rFonts w:ascii="Times New Roman" w:hAnsi="Times New Roman"/>
                <w:color w:val="auto"/>
                <w:sz w:val="24"/>
              </w:rPr>
              <w:t>&gt;1 шт.</w:t>
            </w:r>
          </w:p>
        </w:tc>
      </w:tr>
      <w:tr w:rsidR="00642BFE" w:rsidRPr="00642BFE" w:rsidTr="00620133">
        <w:tc>
          <w:tcPr>
            <w:tcW w:w="4644" w:type="dxa"/>
            <w:tcMar>
              <w:top w:w="0" w:type="dxa"/>
              <w:left w:w="108" w:type="dxa"/>
              <w:bottom w:w="0" w:type="dxa"/>
              <w:right w:w="108" w:type="dxa"/>
            </w:tcMar>
          </w:tcPr>
          <w:p w:rsidR="00642BFE" w:rsidRPr="00642BFE" w:rsidRDefault="00642BFE" w:rsidP="00642BFE">
            <w:pPr>
              <w:jc w:val="both"/>
              <w:rPr>
                <w:rFonts w:ascii="Times New Roman" w:hAnsi="Times New Roman"/>
                <w:color w:val="auto"/>
                <w:sz w:val="24"/>
              </w:rPr>
            </w:pPr>
            <w:r w:rsidRPr="00642BFE">
              <w:rPr>
                <w:rFonts w:ascii="Times New Roman" w:hAnsi="Times New Roman"/>
                <w:color w:val="auto"/>
                <w:sz w:val="24"/>
                <w:szCs w:val="24"/>
              </w:rPr>
              <w:t xml:space="preserve">Наличие </w:t>
            </w:r>
            <w:proofErr w:type="gramStart"/>
            <w:r w:rsidRPr="00642BFE">
              <w:rPr>
                <w:rFonts w:ascii="Times New Roman" w:hAnsi="Times New Roman"/>
                <w:color w:val="auto"/>
                <w:sz w:val="24"/>
                <w:szCs w:val="24"/>
              </w:rPr>
              <w:t>у Контролируемого лица в течение последних трех лет на дату принятия решения об отнесении его деятельности к категории</w:t>
            </w:r>
            <w:proofErr w:type="gramEnd"/>
            <w:r w:rsidRPr="00642BFE">
              <w:rPr>
                <w:rFonts w:ascii="Times New Roman" w:hAnsi="Times New Roman"/>
                <w:color w:val="auto"/>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Mar>
              <w:top w:w="0" w:type="dxa"/>
              <w:left w:w="108" w:type="dxa"/>
              <w:bottom w:w="0" w:type="dxa"/>
              <w:right w:w="108" w:type="dxa"/>
            </w:tcMar>
          </w:tcPr>
          <w:p w:rsidR="00642BFE" w:rsidRPr="00642BFE" w:rsidRDefault="00642BFE" w:rsidP="00642BFE">
            <w:pPr>
              <w:jc w:val="center"/>
              <w:rPr>
                <w:rFonts w:ascii="Times New Roman" w:hAnsi="Times New Roman"/>
                <w:color w:val="auto"/>
                <w:sz w:val="24"/>
              </w:rPr>
            </w:pPr>
            <w:r w:rsidRPr="00642BFE">
              <w:rPr>
                <w:rFonts w:ascii="Times New Roman" w:hAnsi="Times New Roman"/>
                <w:color w:val="auto"/>
                <w:sz w:val="24"/>
              </w:rPr>
              <w:t>1-2</w:t>
            </w:r>
          </w:p>
        </w:tc>
        <w:tc>
          <w:tcPr>
            <w:tcW w:w="2977" w:type="dxa"/>
            <w:tcMar>
              <w:top w:w="0" w:type="dxa"/>
              <w:left w:w="108" w:type="dxa"/>
              <w:bottom w:w="0" w:type="dxa"/>
              <w:right w:w="108" w:type="dxa"/>
            </w:tcMar>
          </w:tcPr>
          <w:p w:rsidR="00642BFE" w:rsidRPr="00642BFE" w:rsidRDefault="00642BFE" w:rsidP="00642BFE">
            <w:pPr>
              <w:jc w:val="center"/>
              <w:rPr>
                <w:rFonts w:ascii="Times New Roman" w:hAnsi="Times New Roman"/>
                <w:color w:val="auto"/>
                <w:sz w:val="24"/>
              </w:rPr>
            </w:pPr>
            <w:r w:rsidRPr="00642BFE">
              <w:rPr>
                <w:rFonts w:ascii="Times New Roman" w:hAnsi="Times New Roman"/>
                <w:color w:val="auto"/>
                <w:sz w:val="24"/>
              </w:rPr>
              <w:t>&gt;2 шт.</w:t>
            </w:r>
          </w:p>
        </w:tc>
      </w:tr>
      <w:tr w:rsidR="00642BFE" w:rsidRPr="00642BFE" w:rsidTr="00620133">
        <w:tc>
          <w:tcPr>
            <w:tcW w:w="4644" w:type="dxa"/>
            <w:tcMar>
              <w:top w:w="0" w:type="dxa"/>
              <w:left w:w="108" w:type="dxa"/>
              <w:bottom w:w="0" w:type="dxa"/>
              <w:right w:w="108" w:type="dxa"/>
            </w:tcMar>
          </w:tcPr>
          <w:p w:rsidR="00642BFE" w:rsidRPr="00642BFE" w:rsidRDefault="00642BFE" w:rsidP="00642BFE">
            <w:pPr>
              <w:jc w:val="both"/>
              <w:rPr>
                <w:rFonts w:ascii="Times New Roman" w:hAnsi="Times New Roman"/>
                <w:color w:val="auto"/>
                <w:sz w:val="24"/>
              </w:rPr>
            </w:pPr>
            <w:r w:rsidRPr="00642BFE">
              <w:rPr>
                <w:rFonts w:ascii="Times New Roman" w:hAnsi="Times New Roman"/>
                <w:color w:val="auto"/>
                <w:sz w:val="24"/>
                <w:szCs w:val="24"/>
              </w:rPr>
              <w:t xml:space="preserve">Наличие </w:t>
            </w:r>
            <w:proofErr w:type="gramStart"/>
            <w:r w:rsidRPr="00642BFE">
              <w:rPr>
                <w:rFonts w:ascii="Times New Roman" w:hAnsi="Times New Roman"/>
                <w:color w:val="auto"/>
                <w:sz w:val="24"/>
                <w:szCs w:val="24"/>
              </w:rPr>
              <w:t>у Контролируемого лица  в течение последних пяти лет на дату принятия решения об отнесении его деятельности к категории</w:t>
            </w:r>
            <w:proofErr w:type="gramEnd"/>
            <w:r w:rsidRPr="00642BFE">
              <w:rPr>
                <w:rFonts w:ascii="Times New Roman" w:hAnsi="Times New Roman"/>
                <w:color w:val="auto"/>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Mar>
              <w:top w:w="0" w:type="dxa"/>
              <w:left w:w="108" w:type="dxa"/>
              <w:bottom w:w="0" w:type="dxa"/>
              <w:right w:w="108" w:type="dxa"/>
            </w:tcMar>
          </w:tcPr>
          <w:p w:rsidR="00642BFE" w:rsidRPr="00642BFE" w:rsidRDefault="00642BFE" w:rsidP="00642BFE">
            <w:pPr>
              <w:jc w:val="center"/>
              <w:rPr>
                <w:rFonts w:ascii="Times New Roman" w:hAnsi="Times New Roman"/>
                <w:color w:val="auto"/>
                <w:sz w:val="24"/>
              </w:rPr>
            </w:pPr>
            <w:r w:rsidRPr="00642BFE">
              <w:rPr>
                <w:rFonts w:ascii="Times New Roman" w:hAnsi="Times New Roman"/>
                <w:color w:val="auto"/>
                <w:sz w:val="24"/>
              </w:rPr>
              <w:t>1-3</w:t>
            </w:r>
          </w:p>
        </w:tc>
        <w:tc>
          <w:tcPr>
            <w:tcW w:w="2977" w:type="dxa"/>
            <w:tcMar>
              <w:top w:w="0" w:type="dxa"/>
              <w:left w:w="108" w:type="dxa"/>
              <w:bottom w:w="0" w:type="dxa"/>
              <w:right w:w="108" w:type="dxa"/>
            </w:tcMar>
          </w:tcPr>
          <w:p w:rsidR="00642BFE" w:rsidRPr="00642BFE" w:rsidRDefault="00642BFE" w:rsidP="00642BFE">
            <w:pPr>
              <w:jc w:val="center"/>
              <w:rPr>
                <w:rFonts w:ascii="Times New Roman" w:hAnsi="Times New Roman"/>
                <w:color w:val="auto"/>
                <w:sz w:val="24"/>
              </w:rPr>
            </w:pPr>
            <w:r w:rsidRPr="00642BFE">
              <w:rPr>
                <w:rFonts w:ascii="Times New Roman" w:hAnsi="Times New Roman"/>
                <w:color w:val="auto"/>
                <w:sz w:val="24"/>
              </w:rPr>
              <w:t>&gt;3 шт.</w:t>
            </w:r>
          </w:p>
        </w:tc>
      </w:tr>
    </w:tbl>
    <w:p w:rsidR="00642BFE" w:rsidRPr="00642BFE" w:rsidRDefault="00642BFE" w:rsidP="00642BFE">
      <w:pPr>
        <w:ind w:firstLine="720"/>
        <w:jc w:val="both"/>
        <w:rPr>
          <w:rFonts w:ascii="Times New Roman" w:hAnsi="Times New Roman"/>
          <w:color w:val="auto"/>
          <w:sz w:val="24"/>
          <w:szCs w:val="22"/>
          <w:shd w:val="clear" w:color="auto" w:fill="F1C100"/>
        </w:rPr>
      </w:pPr>
    </w:p>
    <w:p w:rsidR="00642BFE" w:rsidRPr="00642BFE" w:rsidRDefault="00642BFE" w:rsidP="00642BFE">
      <w:pPr>
        <w:ind w:firstLine="720"/>
        <w:jc w:val="both"/>
        <w:rPr>
          <w:rFonts w:ascii="Times New Roman" w:hAnsi="Times New Roman"/>
          <w:color w:val="auto"/>
          <w:sz w:val="24"/>
          <w:szCs w:val="22"/>
          <w:shd w:val="clear" w:color="auto" w:fill="F1C100"/>
        </w:rPr>
      </w:pPr>
    </w:p>
    <w:p w:rsidR="00642BFE" w:rsidRPr="00642BFE" w:rsidRDefault="00642BFE" w:rsidP="00642BFE">
      <w:pPr>
        <w:rPr>
          <w:rFonts w:ascii="Times New Roman" w:hAnsi="Times New Roman"/>
          <w:color w:val="auto"/>
          <w:sz w:val="28"/>
          <w:szCs w:val="28"/>
        </w:rPr>
      </w:pPr>
    </w:p>
    <w:p w:rsidR="00642BFE" w:rsidRPr="00642BFE" w:rsidRDefault="00642BFE" w:rsidP="00642BFE">
      <w:pPr>
        <w:rPr>
          <w:color w:val="auto"/>
        </w:rPr>
      </w:pPr>
    </w:p>
    <w:p w:rsidR="00642BFE" w:rsidRPr="00642BFE" w:rsidRDefault="00642BFE" w:rsidP="00642BFE">
      <w:pPr>
        <w:jc w:val="center"/>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sectPr w:rsidR="00471F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4AB"/>
    <w:rsid w:val="00470864"/>
    <w:rsid w:val="00471F91"/>
    <w:rsid w:val="00642BFE"/>
    <w:rsid w:val="008044AB"/>
    <w:rsid w:val="008C1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1">
    <w:name w:val="ConsPlusNormal1"/>
    <w:link w:val="ConsPlusNormal"/>
    <w:uiPriority w:val="99"/>
    <w:locked/>
    <w:rsid w:val="008044AB"/>
    <w:rPr>
      <w:rFonts w:ascii="Times New Roman" w:eastAsia="Times New Roman" w:hAnsi="Times New Roman" w:cs="Times New Roman"/>
      <w:sz w:val="24"/>
    </w:rPr>
  </w:style>
  <w:style w:type="paragraph" w:customStyle="1" w:styleId="ConsPlusNormal">
    <w:name w:val="ConsPlusNormal"/>
    <w:link w:val="ConsPlusNormal1"/>
    <w:uiPriority w:val="99"/>
    <w:rsid w:val="008044AB"/>
    <w:pPr>
      <w:widowControl w:val="0"/>
      <w:spacing w:after="0" w:line="240" w:lineRule="auto"/>
      <w:ind w:firstLine="720"/>
    </w:pPr>
    <w:rPr>
      <w:rFonts w:ascii="Times New Roman" w:eastAsia="Times New Roman" w:hAnsi="Times New Roman" w:cs="Times New Roman"/>
      <w:sz w:val="24"/>
    </w:rPr>
  </w:style>
  <w:style w:type="paragraph" w:customStyle="1" w:styleId="s1">
    <w:name w:val="s_1"/>
    <w:basedOn w:val="a"/>
    <w:rsid w:val="008044AB"/>
    <w:pPr>
      <w:widowControl/>
      <w:spacing w:before="100" w:beforeAutospacing="1" w:after="100" w:afterAutospacing="1"/>
    </w:pPr>
    <w:rPr>
      <w:rFonts w:ascii="Times New Roman" w:hAnsi="Times New Roman"/>
      <w:color w:val="auto"/>
      <w:sz w:val="24"/>
      <w:szCs w:val="24"/>
    </w:rPr>
  </w:style>
  <w:style w:type="numbering" w:customStyle="1" w:styleId="1">
    <w:name w:val="Нет списка1"/>
    <w:next w:val="a2"/>
    <w:uiPriority w:val="99"/>
    <w:semiHidden/>
    <w:unhideWhenUsed/>
    <w:rsid w:val="00642BFE"/>
  </w:style>
  <w:style w:type="paragraph" w:styleId="a3">
    <w:name w:val="List Paragraph"/>
    <w:basedOn w:val="a"/>
    <w:link w:val="a4"/>
    <w:rsid w:val="00642BFE"/>
    <w:pPr>
      <w:ind w:left="720"/>
      <w:contextualSpacing/>
    </w:pPr>
    <w:rPr>
      <w:color w:val="auto"/>
      <w:lang w:val="x-none" w:eastAsia="x-none"/>
    </w:rPr>
  </w:style>
  <w:style w:type="character" w:customStyle="1" w:styleId="a4">
    <w:name w:val="Абзац списка Знак"/>
    <w:link w:val="a3"/>
    <w:locked/>
    <w:rsid w:val="00642BFE"/>
    <w:rPr>
      <w:rFonts w:ascii="Arial" w:eastAsia="Times New Roman" w:hAnsi="Arial" w:cs="Times New Roman"/>
      <w:sz w:val="20"/>
      <w:szCs w:val="20"/>
      <w:lang w:val="x-none" w:eastAsia="x-none"/>
    </w:rPr>
  </w:style>
  <w:style w:type="paragraph" w:customStyle="1" w:styleId="ConsPlusNonformat">
    <w:name w:val="ConsPlusNonformat"/>
    <w:link w:val="ConsPlusNonformat1"/>
    <w:rsid w:val="00642BFE"/>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642BFE"/>
    <w:rPr>
      <w:rFonts w:ascii="Courier New" w:eastAsia="Times New Roman" w:hAnsi="Courier New" w:cs="Calibri"/>
      <w:color w:val="000000"/>
      <w:lang w:eastAsia="ru-RU"/>
    </w:rPr>
  </w:style>
  <w:style w:type="paragraph" w:styleId="a5">
    <w:name w:val="header"/>
    <w:basedOn w:val="a"/>
    <w:link w:val="a6"/>
    <w:uiPriority w:val="99"/>
    <w:rsid w:val="00642BFE"/>
    <w:pPr>
      <w:tabs>
        <w:tab w:val="center" w:pos="4677"/>
        <w:tab w:val="right" w:pos="9355"/>
      </w:tabs>
    </w:pPr>
    <w:rPr>
      <w:color w:val="auto"/>
      <w:lang w:val="x-none" w:eastAsia="x-none"/>
    </w:rPr>
  </w:style>
  <w:style w:type="character" w:customStyle="1" w:styleId="a6">
    <w:name w:val="Верхний колонтитул Знак"/>
    <w:basedOn w:val="a0"/>
    <w:link w:val="a5"/>
    <w:uiPriority w:val="99"/>
    <w:rsid w:val="00642BFE"/>
    <w:rPr>
      <w:rFonts w:ascii="Arial" w:eastAsia="Times New Roman" w:hAnsi="Arial" w:cs="Times New Roman"/>
      <w:sz w:val="20"/>
      <w:szCs w:val="20"/>
      <w:lang w:val="x-none" w:eastAsia="x-none"/>
    </w:rPr>
  </w:style>
  <w:style w:type="paragraph" w:customStyle="1" w:styleId="ConsPlusTitle">
    <w:name w:val="ConsPlusTitle"/>
    <w:link w:val="ConsPlusTitle1"/>
    <w:rsid w:val="00642BFE"/>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642BFE"/>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x-none" w:eastAsia="x-none"/>
    </w:rPr>
  </w:style>
  <w:style w:type="character" w:customStyle="1" w:styleId="HTML0">
    <w:name w:val="Стандартный HTML Знак"/>
    <w:basedOn w:val="a0"/>
    <w:link w:val="HTML"/>
    <w:uiPriority w:val="99"/>
    <w:rsid w:val="00642BFE"/>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1">
    <w:name w:val="ConsPlusNormal1"/>
    <w:link w:val="ConsPlusNormal"/>
    <w:uiPriority w:val="99"/>
    <w:locked/>
    <w:rsid w:val="008044AB"/>
    <w:rPr>
      <w:rFonts w:ascii="Times New Roman" w:eastAsia="Times New Roman" w:hAnsi="Times New Roman" w:cs="Times New Roman"/>
      <w:sz w:val="24"/>
    </w:rPr>
  </w:style>
  <w:style w:type="paragraph" w:customStyle="1" w:styleId="ConsPlusNormal">
    <w:name w:val="ConsPlusNormal"/>
    <w:link w:val="ConsPlusNormal1"/>
    <w:uiPriority w:val="99"/>
    <w:rsid w:val="008044AB"/>
    <w:pPr>
      <w:widowControl w:val="0"/>
      <w:spacing w:after="0" w:line="240" w:lineRule="auto"/>
      <w:ind w:firstLine="720"/>
    </w:pPr>
    <w:rPr>
      <w:rFonts w:ascii="Times New Roman" w:eastAsia="Times New Roman" w:hAnsi="Times New Roman" w:cs="Times New Roman"/>
      <w:sz w:val="24"/>
    </w:rPr>
  </w:style>
  <w:style w:type="paragraph" w:customStyle="1" w:styleId="s1">
    <w:name w:val="s_1"/>
    <w:basedOn w:val="a"/>
    <w:rsid w:val="008044AB"/>
    <w:pPr>
      <w:widowControl/>
      <w:spacing w:before="100" w:beforeAutospacing="1" w:after="100" w:afterAutospacing="1"/>
    </w:pPr>
    <w:rPr>
      <w:rFonts w:ascii="Times New Roman" w:hAnsi="Times New Roman"/>
      <w:color w:val="auto"/>
      <w:sz w:val="24"/>
      <w:szCs w:val="24"/>
    </w:rPr>
  </w:style>
  <w:style w:type="numbering" w:customStyle="1" w:styleId="1">
    <w:name w:val="Нет списка1"/>
    <w:next w:val="a2"/>
    <w:uiPriority w:val="99"/>
    <w:semiHidden/>
    <w:unhideWhenUsed/>
    <w:rsid w:val="00642BFE"/>
  </w:style>
  <w:style w:type="paragraph" w:styleId="a3">
    <w:name w:val="List Paragraph"/>
    <w:basedOn w:val="a"/>
    <w:link w:val="a4"/>
    <w:rsid w:val="00642BFE"/>
    <w:pPr>
      <w:ind w:left="720"/>
      <w:contextualSpacing/>
    </w:pPr>
    <w:rPr>
      <w:color w:val="auto"/>
      <w:lang w:val="x-none" w:eastAsia="x-none"/>
    </w:rPr>
  </w:style>
  <w:style w:type="character" w:customStyle="1" w:styleId="a4">
    <w:name w:val="Абзац списка Знак"/>
    <w:link w:val="a3"/>
    <w:locked/>
    <w:rsid w:val="00642BFE"/>
    <w:rPr>
      <w:rFonts w:ascii="Arial" w:eastAsia="Times New Roman" w:hAnsi="Arial" w:cs="Times New Roman"/>
      <w:sz w:val="20"/>
      <w:szCs w:val="20"/>
      <w:lang w:val="x-none" w:eastAsia="x-none"/>
    </w:rPr>
  </w:style>
  <w:style w:type="paragraph" w:customStyle="1" w:styleId="ConsPlusNonformat">
    <w:name w:val="ConsPlusNonformat"/>
    <w:link w:val="ConsPlusNonformat1"/>
    <w:rsid w:val="00642BFE"/>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642BFE"/>
    <w:rPr>
      <w:rFonts w:ascii="Courier New" w:eastAsia="Times New Roman" w:hAnsi="Courier New" w:cs="Calibri"/>
      <w:color w:val="000000"/>
      <w:lang w:eastAsia="ru-RU"/>
    </w:rPr>
  </w:style>
  <w:style w:type="paragraph" w:styleId="a5">
    <w:name w:val="header"/>
    <w:basedOn w:val="a"/>
    <w:link w:val="a6"/>
    <w:uiPriority w:val="99"/>
    <w:rsid w:val="00642BFE"/>
    <w:pPr>
      <w:tabs>
        <w:tab w:val="center" w:pos="4677"/>
        <w:tab w:val="right" w:pos="9355"/>
      </w:tabs>
    </w:pPr>
    <w:rPr>
      <w:color w:val="auto"/>
      <w:lang w:val="x-none" w:eastAsia="x-none"/>
    </w:rPr>
  </w:style>
  <w:style w:type="character" w:customStyle="1" w:styleId="a6">
    <w:name w:val="Верхний колонтитул Знак"/>
    <w:basedOn w:val="a0"/>
    <w:link w:val="a5"/>
    <w:uiPriority w:val="99"/>
    <w:rsid w:val="00642BFE"/>
    <w:rPr>
      <w:rFonts w:ascii="Arial" w:eastAsia="Times New Roman" w:hAnsi="Arial" w:cs="Times New Roman"/>
      <w:sz w:val="20"/>
      <w:szCs w:val="20"/>
      <w:lang w:val="x-none" w:eastAsia="x-none"/>
    </w:rPr>
  </w:style>
  <w:style w:type="paragraph" w:customStyle="1" w:styleId="ConsPlusTitle">
    <w:name w:val="ConsPlusTitle"/>
    <w:link w:val="ConsPlusTitle1"/>
    <w:rsid w:val="00642BFE"/>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642BFE"/>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642B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x-none" w:eastAsia="x-none"/>
    </w:rPr>
  </w:style>
  <w:style w:type="character" w:customStyle="1" w:styleId="HTML0">
    <w:name w:val="Стандартный HTML Знак"/>
    <w:basedOn w:val="a0"/>
    <w:link w:val="HTML"/>
    <w:uiPriority w:val="99"/>
    <w:rsid w:val="00642BFE"/>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41076">
      <w:bodyDiv w:val="1"/>
      <w:marLeft w:val="0"/>
      <w:marRight w:val="0"/>
      <w:marTop w:val="0"/>
      <w:marBottom w:val="0"/>
      <w:divBdr>
        <w:top w:val="none" w:sz="0" w:space="0" w:color="auto"/>
        <w:left w:val="none" w:sz="0" w:space="0" w:color="auto"/>
        <w:bottom w:val="none" w:sz="0" w:space="0" w:color="auto"/>
        <w:right w:val="none" w:sz="0" w:space="0" w:color="auto"/>
      </w:divBdr>
    </w:div>
    <w:div w:id="1601840830">
      <w:bodyDiv w:val="1"/>
      <w:marLeft w:val="0"/>
      <w:marRight w:val="0"/>
      <w:marTop w:val="0"/>
      <w:marBottom w:val="0"/>
      <w:divBdr>
        <w:top w:val="none" w:sz="0" w:space="0" w:color="auto"/>
        <w:left w:val="none" w:sz="0" w:space="0" w:color="auto"/>
        <w:bottom w:val="none" w:sz="0" w:space="0" w:color="auto"/>
        <w:right w:val="none" w:sz="0" w:space="0" w:color="auto"/>
      </w:divBdr>
    </w:div>
    <w:div w:id="1797488261">
      <w:bodyDiv w:val="1"/>
      <w:marLeft w:val="0"/>
      <w:marRight w:val="0"/>
      <w:marTop w:val="0"/>
      <w:marBottom w:val="0"/>
      <w:divBdr>
        <w:top w:val="none" w:sz="0" w:space="0" w:color="auto"/>
        <w:left w:val="none" w:sz="0" w:space="0" w:color="auto"/>
        <w:bottom w:val="none" w:sz="0" w:space="0" w:color="auto"/>
        <w:right w:val="none" w:sz="0" w:space="0" w:color="auto"/>
      </w:divBdr>
    </w:div>
    <w:div w:id="197278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ettings" Target="settings.xml"/><Relationship Id="rId7"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hyperlink" Target="consultantplus://offline/ref=5E6A5980DDC49DEF879D2EC1F223EBC9DB01A1693AC1EF7FF63C704701E48CD1DE1B2C709B4C735C6643BD95F3420E3B41FAB0A6E5258E6Cl8RF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9551</Words>
  <Characters>54447</Characters>
  <Application>Microsoft Office Word</Application>
  <DocSecurity>0</DocSecurity>
  <Lines>453</Lines>
  <Paragraphs>127</Paragraphs>
  <ScaleCrop>false</ScaleCrop>
  <Company/>
  <LinksUpToDate>false</LinksUpToDate>
  <CharactersWithSpaces>63871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8</cp:revision>
  <dcterms:created xsi:type="dcterms:W3CDTF">2022-06-01T03:41:00Z</dcterms:created>
  <dcterms:modified xsi:type="dcterms:W3CDTF">2022-06-01T04:29:00Z</dcterms:modified>
</cp:coreProperties>
</file>